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04" w:rsidRDefault="00A73204" w:rsidP="00523EE9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/>
          <w:b/>
          <w:color w:val="984806"/>
          <w:sz w:val="20"/>
          <w:szCs w:val="20"/>
        </w:rPr>
      </w:pPr>
    </w:p>
    <w:tbl>
      <w:tblPr>
        <w:tblW w:w="0" w:type="auto"/>
        <w:tblLook w:val="04A0"/>
      </w:tblPr>
      <w:tblGrid>
        <w:gridCol w:w="5777"/>
        <w:gridCol w:w="5777"/>
      </w:tblGrid>
      <w:tr w:rsidR="00522DB0" w:rsidRPr="005021BE" w:rsidTr="005021BE">
        <w:tc>
          <w:tcPr>
            <w:tcW w:w="5777" w:type="dxa"/>
          </w:tcPr>
          <w:p w:rsidR="00522DB0" w:rsidRPr="005021BE" w:rsidRDefault="00C74049" w:rsidP="00523EE9">
            <w:pPr>
              <w:spacing w:after="0" w:line="240" w:lineRule="auto"/>
              <w:ind w:right="5" w:firstLine="567"/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19"/>
                <w:szCs w:val="19"/>
                <w:lang w:eastAsia="ru-RU"/>
              </w:rPr>
              <w:drawing>
                <wp:inline distT="0" distB="0" distL="0" distR="0">
                  <wp:extent cx="1478915" cy="1518920"/>
                  <wp:effectExtent l="19050" t="0" r="6985" b="0"/>
                  <wp:docPr id="1" name="Рисунок 1" descr="ЛОГО Апельсин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Апельсин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51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522DB0" w:rsidRPr="005021BE" w:rsidRDefault="00C74049" w:rsidP="00523EE9">
            <w:pPr>
              <w:spacing w:after="0" w:line="240" w:lineRule="auto"/>
              <w:ind w:right="5" w:firstLine="567"/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984806"/>
                <w:sz w:val="20"/>
                <w:szCs w:val="20"/>
                <w:lang w:eastAsia="ru-RU"/>
              </w:rPr>
              <w:drawing>
                <wp:inline distT="0" distB="0" distL="0" distR="0">
                  <wp:extent cx="2727325" cy="1423035"/>
                  <wp:effectExtent l="19050" t="0" r="0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325" cy="142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7228" w:rsidRPr="003314FE" w:rsidRDefault="002B7228" w:rsidP="00523EE9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/>
          <w:b/>
          <w:color w:val="984806"/>
          <w:sz w:val="20"/>
          <w:szCs w:val="20"/>
        </w:rPr>
      </w:pPr>
    </w:p>
    <w:p w:rsidR="00230078" w:rsidRPr="003314FE" w:rsidRDefault="00230078" w:rsidP="00523EE9">
      <w:pPr>
        <w:shd w:val="clear" w:color="auto" w:fill="FFFFFF"/>
        <w:tabs>
          <w:tab w:val="right" w:pos="10348"/>
        </w:tabs>
        <w:spacing w:after="0" w:line="240" w:lineRule="auto"/>
        <w:ind w:left="10" w:firstLine="567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ПОЛОЖЕНИЕ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 xml:space="preserve"> о проведении Ежегодного Международного конкурса детского и юношеского творчества 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"ДЕТСТВО ЦВЕТА АПЕЛЬСИНА"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 xml:space="preserve">г. </w:t>
      </w:r>
      <w:r w:rsidR="0043526E">
        <w:rPr>
          <w:rFonts w:ascii="Times New Roman" w:hAnsi="Times New Roman"/>
          <w:b/>
          <w:color w:val="FF0000"/>
        </w:rPr>
        <w:t>Ростов-на-Дону</w:t>
      </w:r>
      <w:r w:rsidR="00296CB9">
        <w:rPr>
          <w:rFonts w:ascii="Times New Roman" w:hAnsi="Times New Roman"/>
          <w:b/>
          <w:color w:val="FF0000"/>
        </w:rPr>
        <w:t xml:space="preserve"> </w:t>
      </w:r>
      <w:r w:rsidR="0043526E">
        <w:rPr>
          <w:rFonts w:ascii="Times New Roman" w:hAnsi="Times New Roman"/>
          <w:b/>
          <w:color w:val="FF0000"/>
        </w:rPr>
        <w:t>21-23 мая</w:t>
      </w:r>
      <w:r w:rsidR="009D6CCB">
        <w:rPr>
          <w:rFonts w:ascii="Times New Roman" w:hAnsi="Times New Roman"/>
          <w:b/>
          <w:color w:val="FF0000"/>
        </w:rPr>
        <w:t xml:space="preserve"> 2021</w:t>
      </w:r>
      <w:r w:rsidR="00E012F1">
        <w:rPr>
          <w:rFonts w:ascii="Times New Roman" w:hAnsi="Times New Roman"/>
          <w:b/>
          <w:color w:val="FF0000"/>
        </w:rPr>
        <w:t xml:space="preserve"> </w:t>
      </w:r>
      <w:r w:rsidRPr="00523EE9">
        <w:rPr>
          <w:rFonts w:ascii="Times New Roman" w:hAnsi="Times New Roman"/>
          <w:b/>
          <w:color w:val="FF0000"/>
        </w:rPr>
        <w:t>г.</w:t>
      </w:r>
    </w:p>
    <w:p w:rsidR="00541B2D" w:rsidRDefault="00541B2D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41B2D">
        <w:rPr>
          <w:rFonts w:ascii="Times New Roman" w:hAnsi="Times New Roman"/>
          <w:b/>
          <w:color w:val="FF0000"/>
        </w:rPr>
        <w:t>ДК ЖД</w:t>
      </w:r>
      <w:r w:rsidR="0043526E">
        <w:rPr>
          <w:rFonts w:ascii="Times New Roman" w:hAnsi="Times New Roman"/>
          <w:b/>
          <w:color w:val="FF0000"/>
        </w:rPr>
        <w:t xml:space="preserve"> (Лендворец)</w:t>
      </w:r>
    </w:p>
    <w:p w:rsid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725925" w:rsidRDefault="00725925" w:rsidP="00725925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>Конкурсы «Хрустальное сердце мира»</w:t>
      </w:r>
      <w:r w:rsidR="0042570D">
        <w:rPr>
          <w:rFonts w:ascii="Times New Roman" w:hAnsi="Times New Roman"/>
          <w:b/>
          <w:i/>
          <w:color w:val="002060"/>
          <w:sz w:val="24"/>
        </w:rPr>
        <w:t xml:space="preserve"> и «Детство цвета апельсина»</w:t>
      </w:r>
      <w:r w:rsidRPr="0052779F">
        <w:rPr>
          <w:rFonts w:ascii="Times New Roman" w:hAnsi="Times New Roman"/>
          <w:b/>
          <w:i/>
          <w:color w:val="002060"/>
          <w:sz w:val="24"/>
        </w:rPr>
        <w:t xml:space="preserve"> проводятся при поддержке </w:t>
      </w:r>
    </w:p>
    <w:p w:rsidR="00725925" w:rsidRDefault="00725925" w:rsidP="00725925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 xml:space="preserve">Управления Культуры г.Ростова-на-Дону </w:t>
      </w:r>
    </w:p>
    <w:p w:rsidR="00725925" w:rsidRPr="0052779F" w:rsidRDefault="00725925" w:rsidP="00725925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>и Института Современного Искус</w:t>
      </w:r>
      <w:r>
        <w:rPr>
          <w:rFonts w:ascii="Times New Roman" w:hAnsi="Times New Roman"/>
          <w:b/>
          <w:i/>
          <w:color w:val="002060"/>
          <w:sz w:val="24"/>
        </w:rPr>
        <w:t>с</w:t>
      </w:r>
      <w:r w:rsidRPr="0052779F">
        <w:rPr>
          <w:rFonts w:ascii="Times New Roman" w:hAnsi="Times New Roman"/>
          <w:b/>
          <w:i/>
          <w:color w:val="002060"/>
          <w:sz w:val="24"/>
        </w:rPr>
        <w:t>тва (г.Москва)</w:t>
      </w:r>
    </w:p>
    <w:p w:rsidR="00725925" w:rsidRDefault="00725925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296CB9" w:rsidRPr="00523EE9" w:rsidRDefault="00296CB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Наше фестивальное движение создано ДЛЯ ДЕТЕЙ, ПРО ДЕТЕЙ И РАДИ ДЕТЕЙ!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Мы рады видеть всех, кто своим талантом доставит радость многонациональной публике!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 Цели и задачи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1.1. Объединение детей из разных уголков планеты с помощью искусства.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1.2. Сохранение и преемственность культурных традиций разных стран мира.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1.3. Развитие межнациональных и международных связей в области культуры.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1.4. Привлечение внимания сверстников к проблемам детей с ограниченными возможностями.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1.7. Освещение работы Международного конкурса в средствах массовой информации.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1.8. Создание атмосферы незабываемого праздника детства и творчества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2. Сроки и место проведения:</w:t>
      </w:r>
    </w:p>
    <w:p w:rsidR="0043526E" w:rsidRDefault="0043526E" w:rsidP="0043526E">
      <w:pPr>
        <w:spacing w:after="0" w:line="240" w:lineRule="auto"/>
        <w:ind w:firstLine="567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 xml:space="preserve">г. </w:t>
      </w:r>
      <w:r>
        <w:rPr>
          <w:rFonts w:ascii="Times New Roman" w:hAnsi="Times New Roman"/>
          <w:b/>
          <w:color w:val="FF0000"/>
        </w:rPr>
        <w:t xml:space="preserve">Ростов-на-Дону 21-23 мая 2021 </w:t>
      </w:r>
      <w:r w:rsidRPr="00523EE9">
        <w:rPr>
          <w:rFonts w:ascii="Times New Roman" w:hAnsi="Times New Roman"/>
          <w:b/>
          <w:color w:val="FF0000"/>
        </w:rPr>
        <w:t>г.</w:t>
      </w:r>
    </w:p>
    <w:p w:rsidR="00296CB9" w:rsidRDefault="0043526E" w:rsidP="0043526E">
      <w:pPr>
        <w:spacing w:after="0" w:line="240" w:lineRule="auto"/>
        <w:ind w:firstLine="567"/>
        <w:rPr>
          <w:rFonts w:ascii="Times New Roman" w:hAnsi="Times New Roman"/>
          <w:b/>
          <w:color w:val="FF0000"/>
        </w:rPr>
      </w:pPr>
      <w:r w:rsidRPr="00541B2D">
        <w:rPr>
          <w:rFonts w:ascii="Times New Roman" w:hAnsi="Times New Roman"/>
          <w:b/>
          <w:color w:val="FF0000"/>
        </w:rPr>
        <w:t>ДК ЖД</w:t>
      </w:r>
      <w:r>
        <w:rPr>
          <w:rFonts w:ascii="Times New Roman" w:hAnsi="Times New Roman"/>
          <w:b/>
          <w:color w:val="FF0000"/>
        </w:rPr>
        <w:t xml:space="preserve"> (Лендворец)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3.Общие положения:</w:t>
      </w:r>
    </w:p>
    <w:p w:rsidR="00523EE9" w:rsidRPr="008645BC" w:rsidRDefault="00523EE9" w:rsidP="0072592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3.1. Организатором конкурса «</w:t>
      </w:r>
      <w:r>
        <w:rPr>
          <w:rFonts w:ascii="Times New Roman" w:hAnsi="Times New Roman"/>
        </w:rPr>
        <w:t>ДЕТСТВО ЦВЕТА АПЕЛЬСИНА</w:t>
      </w:r>
      <w:r w:rsidRPr="008645BC">
        <w:rPr>
          <w:rFonts w:ascii="Times New Roman" w:hAnsi="Times New Roman"/>
        </w:rPr>
        <w:t>» является ООО «Фестивальное международное движение «Хрустальное сердце мира».</w:t>
      </w:r>
      <w:r w:rsidR="00725925">
        <w:rPr>
          <w:rFonts w:ascii="Times New Roman" w:hAnsi="Times New Roman"/>
        </w:rPr>
        <w:t xml:space="preserve"> </w:t>
      </w:r>
      <w:r w:rsidR="00725925" w:rsidRPr="00725925">
        <w:rPr>
          <w:rFonts w:ascii="Times New Roman" w:hAnsi="Times New Roman"/>
        </w:rPr>
        <w:t>Конкурсы «Хрустальное сердце мира»</w:t>
      </w:r>
      <w:r w:rsidR="0042570D">
        <w:rPr>
          <w:rFonts w:ascii="Times New Roman" w:hAnsi="Times New Roman"/>
        </w:rPr>
        <w:t xml:space="preserve"> и </w:t>
      </w:r>
      <w:r w:rsidR="0042570D" w:rsidRPr="0042570D">
        <w:rPr>
          <w:rFonts w:ascii="Times New Roman" w:hAnsi="Times New Roman"/>
        </w:rPr>
        <w:t>«Детство цвета апельсина»</w:t>
      </w:r>
      <w:r w:rsidR="00725925" w:rsidRPr="00725925">
        <w:rPr>
          <w:rFonts w:ascii="Times New Roman" w:hAnsi="Times New Roman"/>
        </w:rPr>
        <w:t xml:space="preserve"> проводятся при поддержке Управления Культуры г.Ростова-на-Дону и Института Современного Искусства (г.Москва)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3.2.Конкурс проходит </w:t>
      </w:r>
      <w:r w:rsidR="0043526E" w:rsidRPr="00523EE9">
        <w:rPr>
          <w:rFonts w:ascii="Times New Roman" w:hAnsi="Times New Roman"/>
          <w:b/>
          <w:color w:val="FF0000"/>
        </w:rPr>
        <w:t xml:space="preserve">г. </w:t>
      </w:r>
      <w:r w:rsidR="0043526E">
        <w:rPr>
          <w:rFonts w:ascii="Times New Roman" w:hAnsi="Times New Roman"/>
          <w:b/>
          <w:color w:val="FF0000"/>
        </w:rPr>
        <w:t xml:space="preserve">Ростов-на-Дону 21-23 мая 2021 </w:t>
      </w:r>
      <w:r w:rsidR="0043526E" w:rsidRPr="00523EE9">
        <w:rPr>
          <w:rFonts w:ascii="Times New Roman" w:hAnsi="Times New Roman"/>
          <w:b/>
          <w:color w:val="FF0000"/>
        </w:rPr>
        <w:t>г.</w:t>
      </w:r>
    </w:p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4F5A9E">
        <w:rPr>
          <w:rFonts w:ascii="Times New Roman" w:hAnsi="Times New Roman"/>
          <w:b/>
          <w:sz w:val="24"/>
        </w:rPr>
        <w:t xml:space="preserve">Заявки принимаются до </w:t>
      </w:r>
      <w:r w:rsidR="0043526E">
        <w:rPr>
          <w:rFonts w:ascii="Times New Roman" w:hAnsi="Times New Roman"/>
          <w:b/>
          <w:sz w:val="24"/>
        </w:rPr>
        <w:t>14.05</w:t>
      </w:r>
      <w:r w:rsidRPr="004F5A9E">
        <w:rPr>
          <w:rFonts w:ascii="Times New Roman" w:hAnsi="Times New Roman"/>
          <w:b/>
          <w:sz w:val="24"/>
        </w:rPr>
        <w:t>.20</w:t>
      </w:r>
      <w:r w:rsidR="000C655F">
        <w:rPr>
          <w:rFonts w:ascii="Times New Roman" w:hAnsi="Times New Roman"/>
          <w:b/>
          <w:sz w:val="24"/>
        </w:rPr>
        <w:t>2</w:t>
      </w:r>
      <w:r w:rsidR="009D6CCB">
        <w:rPr>
          <w:rFonts w:ascii="Times New Roman" w:hAnsi="Times New Roman"/>
          <w:b/>
          <w:sz w:val="24"/>
        </w:rPr>
        <w:t>1</w:t>
      </w:r>
      <w:r w:rsidR="00E012F1">
        <w:rPr>
          <w:rFonts w:ascii="Times New Roman" w:hAnsi="Times New Roman"/>
          <w:b/>
          <w:sz w:val="24"/>
        </w:rPr>
        <w:t xml:space="preserve"> г</w:t>
      </w:r>
      <w:r w:rsidRPr="004F5A9E">
        <w:rPr>
          <w:rFonts w:ascii="Times New Roman" w:hAnsi="Times New Roman"/>
          <w:b/>
          <w:sz w:val="24"/>
        </w:rPr>
        <w:t xml:space="preserve">.  </w:t>
      </w:r>
    </w:p>
    <w:p w:rsidR="00523EE9" w:rsidRPr="004F5A9E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4F5A9E">
        <w:rPr>
          <w:rFonts w:ascii="Times New Roman" w:hAnsi="Times New Roman"/>
          <w:b/>
          <w:sz w:val="24"/>
        </w:rPr>
        <w:t>Заявки заполняются он</w:t>
      </w:r>
      <w:r w:rsidR="000B74DC">
        <w:rPr>
          <w:rFonts w:ascii="Times New Roman" w:hAnsi="Times New Roman"/>
          <w:b/>
          <w:sz w:val="24"/>
        </w:rPr>
        <w:t>-</w:t>
      </w:r>
      <w:r w:rsidRPr="004F5A9E">
        <w:rPr>
          <w:rFonts w:ascii="Times New Roman" w:hAnsi="Times New Roman"/>
          <w:b/>
          <w:sz w:val="24"/>
        </w:rPr>
        <w:t xml:space="preserve">лайн на сайте  </w:t>
      </w:r>
      <w:hyperlink r:id="rId9" w:history="1">
        <w:r w:rsidRPr="004F5A9E">
          <w:rPr>
            <w:rStyle w:val="aa"/>
            <w:rFonts w:ascii="Times New Roman" w:hAnsi="Times New Roman"/>
            <w:b/>
            <w:sz w:val="24"/>
          </w:rPr>
          <w:t>http://www.cristal-heart.ru/</w:t>
        </w:r>
      </w:hyperlink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3.3. Форма участия: очная.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0" w:history="1">
        <w:r w:rsidRPr="00E56996">
          <w:rPr>
            <w:rStyle w:val="aa"/>
            <w:rFonts w:ascii="Times New Roman" w:hAnsi="Times New Roman"/>
          </w:rPr>
          <w:t>http://www.cristal-heart.ru/</w:t>
        </w:r>
      </w:hyperlink>
      <w:r w:rsidRPr="008645BC">
        <w:rPr>
          <w:rFonts w:ascii="Times New Roman" w:hAnsi="Times New Roman"/>
        </w:rPr>
        <w:t xml:space="preserve"> не позднее </w:t>
      </w:r>
      <w:r w:rsidR="0043526E">
        <w:rPr>
          <w:rFonts w:ascii="Times New Roman" w:hAnsi="Times New Roman"/>
        </w:rPr>
        <w:t>17.05</w:t>
      </w:r>
      <w:r w:rsidR="00E012F1">
        <w:rPr>
          <w:rFonts w:ascii="Times New Roman" w:hAnsi="Times New Roman"/>
        </w:rPr>
        <w:t>.20</w:t>
      </w:r>
      <w:r w:rsidR="000C655F">
        <w:rPr>
          <w:rFonts w:ascii="Times New Roman" w:hAnsi="Times New Roman"/>
        </w:rPr>
        <w:t>2</w:t>
      </w:r>
      <w:r w:rsidR="009D6CCB">
        <w:rPr>
          <w:rFonts w:ascii="Times New Roman" w:hAnsi="Times New Roman"/>
        </w:rPr>
        <w:t>1</w:t>
      </w:r>
      <w:r w:rsidR="00E012F1">
        <w:rPr>
          <w:rFonts w:ascii="Times New Roman" w:hAnsi="Times New Roman"/>
        </w:rPr>
        <w:t xml:space="preserve"> г</w:t>
      </w:r>
      <w:r w:rsidRPr="008645BC">
        <w:rPr>
          <w:rFonts w:ascii="Times New Roman" w:hAnsi="Times New Roman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3.4. Каждый коллектив (или отдельный исполнитель) имеет право участвовать в нескольких  номинациях и в разных возрастных группах. В одной номинации коллектив (отдельный исполнитель) выставляет один номер.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lastRenderedPageBreak/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3.7. 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</w:t>
      </w:r>
      <w:r>
        <w:rPr>
          <w:rFonts w:ascii="Times New Roman" w:hAnsi="Times New Roman"/>
        </w:rPr>
        <w:t>участников 4-6 и 7-9 лет</w:t>
      </w:r>
      <w:r w:rsidRPr="008645BC">
        <w:rPr>
          <w:rFonts w:ascii="Times New Roman" w:hAnsi="Times New Roman"/>
        </w:rPr>
        <w:t>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3.8. Трансфер и проживание в стоимость оплаты не входит, и оплачивается дополнительно,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3.9 Жюри вправе дисквалифицировать выступление исполнителя, в случае некорректного поведения группы поддержки данного участника.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3.10. Для участия в конкурсе необходимо подать заявку до </w:t>
      </w:r>
      <w:r w:rsidR="0043526E">
        <w:rPr>
          <w:rFonts w:ascii="Times New Roman" w:hAnsi="Times New Roman"/>
        </w:rPr>
        <w:t>14.05</w:t>
      </w:r>
      <w:r w:rsidR="000C655F">
        <w:rPr>
          <w:rFonts w:ascii="Times New Roman" w:hAnsi="Times New Roman"/>
        </w:rPr>
        <w:t>.202</w:t>
      </w:r>
      <w:r w:rsidR="009D6CCB">
        <w:rPr>
          <w:rFonts w:ascii="Times New Roman" w:hAnsi="Times New Roman"/>
        </w:rPr>
        <w:t>1</w:t>
      </w:r>
      <w:r w:rsidR="00E012F1">
        <w:rPr>
          <w:rFonts w:ascii="Times New Roman" w:hAnsi="Times New Roman"/>
        </w:rPr>
        <w:t xml:space="preserve"> </w:t>
      </w:r>
      <w:r w:rsidRPr="008645BC">
        <w:rPr>
          <w:rFonts w:ascii="Times New Roman" w:hAnsi="Times New Roman"/>
        </w:rPr>
        <w:t xml:space="preserve">г., оплатить оргвзнос до </w:t>
      </w:r>
      <w:r w:rsidR="0043526E">
        <w:rPr>
          <w:rFonts w:ascii="Times New Roman" w:hAnsi="Times New Roman"/>
        </w:rPr>
        <w:t>17.05</w:t>
      </w:r>
      <w:r w:rsidR="000C655F">
        <w:rPr>
          <w:rFonts w:ascii="Times New Roman" w:hAnsi="Times New Roman"/>
        </w:rPr>
        <w:t>.202</w:t>
      </w:r>
      <w:r w:rsidR="009D6CCB">
        <w:rPr>
          <w:rFonts w:ascii="Times New Roman" w:hAnsi="Times New Roman"/>
        </w:rPr>
        <w:t>1</w:t>
      </w:r>
      <w:r w:rsidRPr="008645BC">
        <w:rPr>
          <w:rFonts w:ascii="Times New Roman" w:hAnsi="Times New Roman"/>
        </w:rPr>
        <w:t xml:space="preserve">.  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4. В рамках международного конкурса </w:t>
      </w:r>
      <w:r>
        <w:rPr>
          <w:rFonts w:ascii="Times New Roman" w:hAnsi="Times New Roman"/>
        </w:rPr>
        <w:t>ДЕТСТВО ЦВЕТА АПЕЛЬСИНА</w:t>
      </w:r>
      <w:r w:rsidRPr="008645BC">
        <w:rPr>
          <w:rFonts w:ascii="Times New Roman" w:hAnsi="Times New Roman"/>
        </w:rPr>
        <w:t xml:space="preserve"> проводятся вокальные и хореографические баттлы. Это еще один шанс заявить о себе, и показать свои таланты. В баттле могут принять участие все желающие.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4.1. Правила проведения баттлов: Для вокалистов – в каждом туре – 1 куплет + припев a cappella. В каждом  последующем туре  участвуют сильнейшие по мнению жюри, остальные выбывают из соревнований. Победитель получит денежный грант.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4.2. Для хореографии – в каждом туре 1 минута импровизации. Каждый последующий тур на убывание. Победитель получит денежный грант.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4.3. Стоимость участия в баттлах 500 рублей с человека. Заявку может подать любой желающий.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Баттл – отличный стимул развиваться и становиться профи. Не бойтесь принимать участие. Ведь именно баттл может стать дорогой к славе! А громкие крики, аплодисменты и восторг зрителей порадуют вас. Победители получают призы.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 Условия конкурса по номинациям: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 Хореография – Дуэт, трио, Малая форма - 4-9 чел., Формейшн – 10-19 чел. (массовый танец), Продакшен – 20 чел. и более (театрализованное представление).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5.1.1.       Конкурс проводится по номинациям: 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мажоретки (баннеры, помпоны, флаги, барабаны), черлидинг, BellyDance, Стрит Dance, хип хоп, степ.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флэш-накопитель. При плохой фонограмме номер дисквалифицируется.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5.1.4. Вход участников за кулисы не ранее, чем за два номера до выступления.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5.2. DanceSolo (Хореография сольная)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5.2.2. Обязательные требования: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 - в первом туре соло-исполнитель представляет по одному номеру;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5.2.3. За дополнительную оплату, по предварительной заявке можно поставить конкурсный номер у членов жюри.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 Театр моды.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5.3.3. Максимальное время презентации одной коллекции – не более 7 минут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5.3.4.Критерии оценки: костюм, дефиле, режиссерское решения, сценический образ.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 Вокал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5.4.1. Участники предоставляют одно произведение продолжительностью не более 5-ти минут.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5.4.2. На конкурсе должны быть представлены фонограммы «минус» (музыкальное сопровождение без голоса, с), записанные на флэш-накопитель.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lastRenderedPageBreak/>
        <w:t>5.4.3.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5.4.4. За дополнительную оплату можно взять индивидуальные мастер-классы от членов жюри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5.4.5.Жюри подводит итоги конкурсных выступлений по возрастным категориям в каждой номинации.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5.5.Инструментальное исполнительство (ансамбли, дуэты, солисты)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5.5.1. Конкурс проводится по номинациям: 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перкусье, ударная установка); Композиция; Первые шаги (для конкурсантов, выходящих первый раз на сцену).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5.5.2. Солисты исполняют 1 произведение продолжительностью не более 5 мин; Ансамбли исполняют 1 произведение продолжительностью не более 7 мин.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 ВОКАЛЬНО-ИНСТРУМЕНТАЛЬНОЕ ИСПОЛНИТЕЛЬСТВО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5.6.1. сохранение и развитие вокально-инструментального исполнительства, как самодеятельного творчества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5.6.2. участники предоставляют на конкурс одно произведение отечественных или зарубежных авторов в собственной аранжировке, либо произведение собственного сочинения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НЕ ДОПУСКАЕТСЯ ИСПОЛЬЗОВАНИЕ ПРОИЗВЕДЕНИЙ, ПРОПАГАНДИРУЮЩИХ АНТИСОЦИАЛЬНЫЕ НОРМЫ ПОВЕДЕНИЯ.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- Не допускается использование фонограммы инструментального и вокального исполнения, за исключением  записи «ритм-секции» (барабаны).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5.7.Театры и цирковое искусство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5.7.1.Конкурсная программа проводится по следующим номинациям: 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5.7.3.</w:t>
      </w:r>
      <w:r w:rsidR="0043526E">
        <w:rPr>
          <w:rFonts w:ascii="Times New Roman" w:hAnsi="Times New Roman"/>
        </w:rPr>
        <w:t xml:space="preserve"> </w:t>
      </w:r>
      <w:r w:rsidR="0043526E">
        <w:rPr>
          <w:rFonts w:ascii="Times New Roman" w:hAnsi="Times New Roman"/>
          <w:b/>
        </w:rPr>
        <w:t>Максимальная продолжительность театров 45 мин.,</w:t>
      </w:r>
      <w:r w:rsidR="0043526E" w:rsidRPr="00092AB1">
        <w:rPr>
          <w:rFonts w:ascii="Times New Roman" w:hAnsi="Times New Roman"/>
          <w:b/>
        </w:rPr>
        <w:t xml:space="preserve"> </w:t>
      </w:r>
      <w:r w:rsidR="0043526E">
        <w:rPr>
          <w:rFonts w:ascii="Times New Roman" w:hAnsi="Times New Roman"/>
          <w:b/>
        </w:rPr>
        <w:t xml:space="preserve">включая время на монтаж-демонтаж декораций; </w:t>
      </w:r>
      <w:r w:rsidR="0043526E" w:rsidRPr="00092AB1">
        <w:rPr>
          <w:rFonts w:ascii="Times New Roman" w:hAnsi="Times New Roman"/>
          <w:b/>
        </w:rPr>
        <w:t>пластические композиции, художественное чтение (1 произведение) – до 5 мин.</w:t>
      </w:r>
      <w:r w:rsidR="0043526E" w:rsidRPr="00803F74">
        <w:rPr>
          <w:rFonts w:ascii="Times New Roman" w:hAnsi="Times New Roman"/>
        </w:rPr>
        <w:t xml:space="preserve">  </w:t>
      </w:r>
      <w:r w:rsidRPr="00EF2B7C">
        <w:rPr>
          <w:rFonts w:ascii="Times New Roman" w:hAnsi="Times New Roman"/>
        </w:rPr>
        <w:t xml:space="preserve"> 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</w:t>
      </w:r>
      <w:r w:rsidR="0043526E">
        <w:rPr>
          <w:rFonts w:ascii="Times New Roman" w:hAnsi="Times New Roman"/>
        </w:rPr>
        <w:t>4</w:t>
      </w:r>
      <w:r w:rsidRPr="00EF2B7C">
        <w:rPr>
          <w:rFonts w:ascii="Times New Roman" w:hAnsi="Times New Roman"/>
        </w:rPr>
        <w:t>. Тема и направление выбирается каждым коллективом самостоятельно.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</w:t>
      </w:r>
      <w:r w:rsidR="0043526E">
        <w:rPr>
          <w:rFonts w:ascii="Times New Roman" w:hAnsi="Times New Roman"/>
        </w:rPr>
        <w:t>5</w:t>
      </w:r>
      <w:r w:rsidRPr="00EF2B7C">
        <w:rPr>
          <w:rFonts w:ascii="Times New Roman" w:hAnsi="Times New Roman"/>
        </w:rPr>
        <w:t>. Весь необходимый реквизит (костюмы, декорации) оргкомитетом не предоставляются.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</w:t>
      </w:r>
      <w:r w:rsidR="0043526E">
        <w:rPr>
          <w:rFonts w:ascii="Times New Roman" w:hAnsi="Times New Roman"/>
        </w:rPr>
        <w:t>6</w:t>
      </w:r>
      <w:r w:rsidRPr="00EF2B7C">
        <w:rPr>
          <w:rFonts w:ascii="Times New Roman" w:hAnsi="Times New Roman"/>
        </w:rPr>
        <w:t>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</w:t>
      </w:r>
      <w:r w:rsidR="0043526E">
        <w:rPr>
          <w:rFonts w:ascii="Times New Roman" w:hAnsi="Times New Roman"/>
        </w:rPr>
        <w:t>7</w:t>
      </w:r>
      <w:r w:rsidRPr="00EF2B7C">
        <w:rPr>
          <w:rFonts w:ascii="Times New Roman" w:hAnsi="Times New Roman"/>
        </w:rPr>
        <w:t>. 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523EE9" w:rsidRPr="008645B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</w:t>
      </w:r>
      <w:r w:rsidR="0043526E">
        <w:rPr>
          <w:rFonts w:ascii="Times New Roman" w:hAnsi="Times New Roman"/>
        </w:rPr>
        <w:t>8</w:t>
      </w:r>
      <w:r w:rsidRPr="00EF2B7C">
        <w:rPr>
          <w:rFonts w:ascii="Times New Roman" w:hAnsi="Times New Roman"/>
        </w:rPr>
        <w:t>. Специальные призы: лучший режиссер постановщик; лучший художник по костюмам; лучшая актёрская работа (по решению жюри)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</w:rPr>
      </w:pPr>
      <w:r w:rsidRPr="008645BC">
        <w:rPr>
          <w:rFonts w:ascii="Times New Roman" w:hAnsi="Times New Roman"/>
          <w:b/>
          <w:color w:val="0070C0"/>
        </w:rPr>
        <w:t>6. Художественный конкурс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6.1. Категории участников художественного конкурса: Студент (студенты средне-специальных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6.2.Номинация «ЖИВОПИСЬ»: Пейзаж, Натюрморт, Портрет, Анималистический жанр, Фэнтези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6.3. Номинация «ГРАФИКА»:  Пейзаж,  Натюрморт,  Портрет, Академический рисунок, Фэнтези, Книжная графика, Гравюра, Плакат.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6.4. Номинация «ФОТОГРАФИЯ»: Архитектурная фотография, Документальная фотография, Интерьерная фотография, Натюрморт, Пейзаж, Портрет, Уличная фотография.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6.5. Номинация «ДИЗАЙН ОДЕЖДЫ»: Повседневная одежда, Нарядная одежда, Авангард.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6.6. Номинация «ДЕКОРАТИВНО-ПРИКЛАДНОЕ ИСКУССТВО»: Вышивка, Текстиль (батик, кружево, принты и др.), Куклы, Резьба, Керамика.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6.7. Для номинаций «Живопись», «Графика», «Фотография», «Дизайн одежды» представляются работы формата А4.</w:t>
      </w:r>
    </w:p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6.9. В одной номинации участник предоставляет 2 работы.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</w:rPr>
      </w:pPr>
      <w:r w:rsidRPr="008645BC">
        <w:rPr>
          <w:rFonts w:ascii="Times New Roman" w:hAnsi="Times New Roman"/>
          <w:b/>
          <w:color w:val="0070C0"/>
        </w:rPr>
        <w:t>6.</w:t>
      </w:r>
      <w:r>
        <w:rPr>
          <w:rFonts w:ascii="Times New Roman" w:hAnsi="Times New Roman"/>
          <w:b/>
          <w:color w:val="0070C0"/>
        </w:rPr>
        <w:t>10</w:t>
      </w:r>
      <w:r w:rsidRPr="008645BC">
        <w:rPr>
          <w:rFonts w:ascii="Times New Roman" w:hAnsi="Times New Roman"/>
          <w:b/>
          <w:color w:val="0070C0"/>
        </w:rPr>
        <w:t xml:space="preserve">. Оплата «Художественного конкурса» - 1000 руб. (одна тысяча руб.) за одну номинацию. За вторую и последующие номинации «Художественного конкурса» – </w:t>
      </w:r>
      <w:r w:rsidR="009D6CCB" w:rsidRPr="0043526E">
        <w:rPr>
          <w:rFonts w:ascii="Times New Roman" w:hAnsi="Times New Roman"/>
          <w:b/>
          <w:color w:val="0070C0"/>
        </w:rPr>
        <w:t>6</w:t>
      </w:r>
      <w:r w:rsidRPr="0043526E">
        <w:rPr>
          <w:rFonts w:ascii="Times New Roman" w:hAnsi="Times New Roman"/>
          <w:b/>
          <w:color w:val="0070C0"/>
        </w:rPr>
        <w:t>00</w:t>
      </w:r>
      <w:r w:rsidRPr="008645BC">
        <w:rPr>
          <w:rFonts w:ascii="Times New Roman" w:hAnsi="Times New Roman"/>
          <w:b/>
          <w:color w:val="0070C0"/>
        </w:rPr>
        <w:t xml:space="preserve">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 Жюри. Оценка выступлений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7.2. Окончательный состав жюри формируется и утверждается после завершения приема заявок участников.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7.4. Представители Оргкомитета не являются членами жюри и не участвуют в голосовании.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7.7. Члены жюри ведут круглые столы.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7.8. Председатель жюри имеет право 2-х голосов при возникновении спорной ситуации.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7.9. Решение жюри окончательное и обсуждению не подлежит!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8. Специальное предложение для руководителей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8.1. Для руководителей коллективов, подавших заявки на сумму более 15000,00 руб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8.2. Программа «КОМПЛИМЕНТ» действительна только в день конкурса. Руководители сами подходят в оргкомитет и предъявляют квитанцию об оплате.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 Награждение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9.1.Призовой фонд: Организация призового фонда возлагается на организаторов конкурса — ФМД «ХРУСТАЛЬНОЕ СЕРДЦЕ МИРА»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9.2.</w:t>
      </w:r>
      <w:r>
        <w:rPr>
          <w:rFonts w:ascii="Times New Roman" w:hAnsi="Times New Roman"/>
        </w:rPr>
        <w:t xml:space="preserve"> </w:t>
      </w:r>
      <w:r w:rsidRPr="008645BC">
        <w:rPr>
          <w:rFonts w:ascii="Times New Roman" w:hAnsi="Times New Roman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A9009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9.3</w:t>
      </w:r>
      <w:r>
        <w:rPr>
          <w:rFonts w:ascii="Times New Roman" w:hAnsi="Times New Roman"/>
        </w:rPr>
        <w:t>.</w:t>
      </w:r>
      <w:r w:rsidRPr="008645BC">
        <w:rPr>
          <w:rFonts w:ascii="Times New Roman" w:hAnsi="Times New Roman"/>
        </w:rPr>
        <w:t xml:space="preserve"> На конкурсе предусмотрены награды (1, 2, 3 премия – лауреат, 4, 5, 6 премии – дипломант). </w:t>
      </w:r>
    </w:p>
    <w:p w:rsidR="00A9009C" w:rsidRDefault="00A9009C" w:rsidP="00A9009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A9009C" w:rsidRDefault="00A9009C" w:rsidP="00A9009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желанию, руководители ансамблей могут дополнительно заказать медаль каждому участнику коллектива. Стоимость медали – 100 руб., стоимость дополнительного кубка - 500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ГРАН ПРИ присуждается по итогам всего конкурсного дня. По решению членов жюри, его может и не быть. ГРАН ПРИ вручается только на гала концерте. Информация об обладателях Гран При размещается в официальной группе «В Контакте» </w:t>
      </w:r>
      <w:hyperlink r:id="rId11" w:history="1">
        <w:r w:rsidRPr="00E56996">
          <w:rPr>
            <w:rStyle w:val="aa"/>
            <w:rFonts w:ascii="Times New Roman" w:hAnsi="Times New Roman"/>
          </w:rPr>
          <w:t>https://vk.com/cristal__heart</w:t>
        </w:r>
      </w:hyperlink>
      <w:r w:rsidRPr="008645BC">
        <w:rPr>
          <w:rFonts w:ascii="Times New Roman" w:hAnsi="Times New Roman"/>
        </w:rPr>
        <w:t xml:space="preserve"> и на сайте. 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9.5.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891D06" w:rsidRPr="00891D06">
        <w:rPr>
          <w:rFonts w:ascii="Times New Roman" w:hAnsi="Times New Roman"/>
          <w:b/>
        </w:rPr>
        <w:t>2</w:t>
      </w:r>
      <w:r w:rsidRPr="00891D06">
        <w:rPr>
          <w:rFonts w:ascii="Times New Roman" w:hAnsi="Times New Roman"/>
          <w:b/>
        </w:rPr>
        <w:t>0%</w:t>
      </w:r>
      <w:r w:rsidRPr="008645BC">
        <w:rPr>
          <w:rFonts w:ascii="Times New Roman" w:hAnsi="Times New Roman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9.6. ОРГАНИЗАТОРЫ ОСТАВЛЯЮТ ЗА СОБОЙ ПРАВО УЧРЕДИТЬ ДОПОЛНИТЕЛЬНЫЕ МЕСТА И ПРИЗЫ.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10. Возрастные категории (для всех номинаций): 4-6лет, 7-9 лет; 10-12 лет;13-15 лет; 16-18 лет; 19-25лет и старше 25 лет</w:t>
      </w:r>
      <w:r>
        <w:rPr>
          <w:rFonts w:ascii="Times New Roman" w:hAnsi="Times New Roman"/>
        </w:rPr>
        <w:t xml:space="preserve"> (возраст не ограничен)</w:t>
      </w:r>
      <w:r w:rsidRPr="008645BC">
        <w:rPr>
          <w:rFonts w:ascii="Times New Roman" w:hAnsi="Times New Roman"/>
        </w:rPr>
        <w:t>; смешанная возрастная категория.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11. Организационный взнос</w:t>
      </w:r>
      <w:r>
        <w:rPr>
          <w:rFonts w:ascii="Times New Roman" w:hAnsi="Times New Roman"/>
        </w:rPr>
        <w:t xml:space="preserve"> (все номинации, кроме Художественного конкурса)</w:t>
      </w:r>
      <w:r w:rsidRPr="008645BC">
        <w:rPr>
          <w:rFonts w:ascii="Times New Roman" w:hAnsi="Times New Roman"/>
        </w:rPr>
        <w:t>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первой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во </w:t>
            </w:r>
            <w:r>
              <w:rPr>
                <w:rFonts w:ascii="Times New Roman" w:hAnsi="Times New Roman"/>
                <w:color w:val="C00000"/>
              </w:rPr>
              <w:t>второй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третьей</w:t>
            </w:r>
            <w:r w:rsidRPr="003D35B8">
              <w:rPr>
                <w:rFonts w:ascii="Times New Roman" w:hAnsi="Times New Roman"/>
                <w:color w:val="C00000"/>
              </w:rPr>
              <w:t xml:space="preserve"> и последующих номинациях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Цена за участие с проживанием</w:t>
            </w:r>
          </w:p>
        </w:tc>
      </w:tr>
      <w:tr w:rsidR="009D6CCB" w:rsidRPr="008645BC" w:rsidTr="003139AA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</w:tcPr>
          <w:p w:rsidR="009D6CCB" w:rsidRPr="008645BC" w:rsidRDefault="009D6CCB" w:rsidP="00AB0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678" w:type="dxa"/>
            <w:shd w:val="clear" w:color="auto" w:fill="auto"/>
          </w:tcPr>
          <w:p w:rsidR="009D6CCB" w:rsidRPr="008645BC" w:rsidRDefault="009D6CCB" w:rsidP="00AB0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8645BC">
              <w:rPr>
                <w:rFonts w:ascii="Times New Roman" w:hAnsi="Times New Roman"/>
              </w:rPr>
              <w:t>00</w:t>
            </w:r>
          </w:p>
        </w:tc>
        <w:tc>
          <w:tcPr>
            <w:tcW w:w="1823" w:type="dxa"/>
            <w:shd w:val="clear" w:color="auto" w:fill="auto"/>
          </w:tcPr>
          <w:p w:rsidR="009D6CCB" w:rsidRPr="008645BC" w:rsidRDefault="009D6CCB" w:rsidP="00AB0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 xml:space="preserve">9500 с человека. В стоимость входит: проживание (с </w:t>
            </w:r>
            <w:r w:rsidR="0043526E">
              <w:rPr>
                <w:rFonts w:ascii="Times New Roman" w:hAnsi="Times New Roman"/>
              </w:rPr>
              <w:t>20 по 23 мая</w:t>
            </w:r>
            <w:r>
              <w:rPr>
                <w:rFonts w:ascii="Times New Roman" w:hAnsi="Times New Roman"/>
              </w:rPr>
              <w:t xml:space="preserve"> 2021</w:t>
            </w:r>
            <w:r w:rsidRPr="008645BC">
              <w:rPr>
                <w:rFonts w:ascii="Times New Roman" w:hAnsi="Times New Roman"/>
              </w:rPr>
              <w:t xml:space="preserve">), трех разовое питание, участие в трех номинациях, участие в баттлах, </w:t>
            </w:r>
            <w:r w:rsidRPr="008645BC">
              <w:rPr>
                <w:rFonts w:ascii="Times New Roman" w:hAnsi="Times New Roman"/>
              </w:rPr>
              <w:lastRenderedPageBreak/>
              <w:t>трансфер к месту выступления, экскурсия. Трансфер вокзал-гостиница и гостиница-вокзал, оплачивается дополнительно.</w:t>
            </w:r>
          </w:p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Style w:val="ab"/>
                <w:rFonts w:ascii="Times New Roman" w:hAnsi="Times New Roman"/>
              </w:rPr>
              <w:t xml:space="preserve">Действует система 20+1 (бесплатно). </w:t>
            </w:r>
            <w:r w:rsidRPr="008645BC">
              <w:rPr>
                <w:rStyle w:val="ab"/>
                <w:rFonts w:ascii="Times New Roman" w:hAnsi="Times New Roman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lastRenderedPageBreak/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lastRenderedPageBreak/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20 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CCB" w:rsidRPr="008645BC" w:rsidTr="003139AA">
        <w:tc>
          <w:tcPr>
            <w:tcW w:w="2647" w:type="dxa"/>
            <w:shd w:val="clear" w:color="auto" w:fill="auto"/>
          </w:tcPr>
          <w:p w:rsidR="009D6CCB" w:rsidRPr="009212BB" w:rsidRDefault="009D6CCB" w:rsidP="00AB0A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07EF">
              <w:rPr>
                <w:rFonts w:ascii="Times New Roman" w:hAnsi="Times New Roman"/>
                <w:b/>
              </w:rPr>
              <w:t>Театральные коллективы</w:t>
            </w:r>
            <w:r w:rsidRPr="009212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9212BB">
              <w:rPr>
                <w:rFonts w:ascii="Times New Roman" w:hAnsi="Times New Roman"/>
              </w:rPr>
              <w:t>3 и более человек</w:t>
            </w:r>
            <w:r>
              <w:rPr>
                <w:rFonts w:ascii="Times New Roman" w:hAnsi="Times New Roman"/>
              </w:rPr>
              <w:t>)</w:t>
            </w:r>
            <w:r w:rsidRPr="009212BB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9D6CCB" w:rsidRDefault="009D6CCB" w:rsidP="00AB0A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до 20 мин - 8000 руб.;</w:t>
            </w:r>
          </w:p>
          <w:p w:rsidR="009D6CCB" w:rsidRDefault="009D6CCB" w:rsidP="00AB0A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21 - 30 мин - 11000 руб.;</w:t>
            </w:r>
          </w:p>
          <w:p w:rsidR="009D6CCB" w:rsidRPr="008645BC" w:rsidRDefault="009D6CCB" w:rsidP="00AB0A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31-45 мин - 15000 руб.</w:t>
            </w:r>
          </w:p>
        </w:tc>
        <w:tc>
          <w:tcPr>
            <w:tcW w:w="1678" w:type="dxa"/>
            <w:shd w:val="clear" w:color="auto" w:fill="auto"/>
          </w:tcPr>
          <w:p w:rsidR="009D6CCB" w:rsidRDefault="009D6CCB" w:rsidP="00AB0A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до 20 мин - 6400 руб.;</w:t>
            </w:r>
          </w:p>
          <w:p w:rsidR="009D6CCB" w:rsidRDefault="009D6CCB" w:rsidP="00AB0A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21 - 30 мин - 8800 руб.;</w:t>
            </w:r>
          </w:p>
          <w:p w:rsidR="009D6CCB" w:rsidRPr="008645BC" w:rsidRDefault="009D6CCB" w:rsidP="00AB0A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31-45 мин - 12000 руб.</w:t>
            </w:r>
          </w:p>
        </w:tc>
        <w:tc>
          <w:tcPr>
            <w:tcW w:w="1823" w:type="dxa"/>
            <w:shd w:val="clear" w:color="auto" w:fill="auto"/>
          </w:tcPr>
          <w:p w:rsidR="009D6CCB" w:rsidRDefault="009D6CCB" w:rsidP="00AB0A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до 20 мин - 4800 руб.;</w:t>
            </w:r>
          </w:p>
          <w:p w:rsidR="009D6CCB" w:rsidRDefault="009D6CCB" w:rsidP="00AB0A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21 - 30 мин - 6600 руб.;</w:t>
            </w:r>
          </w:p>
          <w:p w:rsidR="009D6CCB" w:rsidRPr="008645BC" w:rsidRDefault="009D6CCB" w:rsidP="00AB0A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31-45 мин - 9000 руб.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A280C" w:rsidRPr="009C22DE" w:rsidRDefault="00AA280C" w:rsidP="00AA280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AA280C" w:rsidRPr="009C22DE" w:rsidRDefault="00AA280C" w:rsidP="00AA280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12. Авторские и другие права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13.1. Благодарственные письма выдаются в день конкурса в оргкомитете.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13.2.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3</w:t>
      </w:r>
      <w:r w:rsidRPr="008645BC">
        <w:rPr>
          <w:rFonts w:ascii="Times New Roman" w:hAnsi="Times New Roman"/>
        </w:rPr>
        <w:t xml:space="preserve">.  Для участия в конкурсе необходимо подать заявку. Заявки заполняются онлайн на сайте  http://cristal-heart.ru/ Заявки  принимаются до  </w:t>
      </w:r>
      <w:r w:rsidR="0043526E">
        <w:rPr>
          <w:rFonts w:ascii="Times New Roman" w:hAnsi="Times New Roman"/>
        </w:rPr>
        <w:t>14.05</w:t>
      </w:r>
      <w:r w:rsidR="000C655F">
        <w:rPr>
          <w:rFonts w:ascii="Times New Roman" w:hAnsi="Times New Roman"/>
        </w:rPr>
        <w:t>.202</w:t>
      </w:r>
      <w:r w:rsidR="009D6CCB">
        <w:rPr>
          <w:rFonts w:ascii="Times New Roman" w:hAnsi="Times New Roman"/>
        </w:rPr>
        <w:t>1</w:t>
      </w:r>
      <w:r w:rsidRPr="008645BC">
        <w:rPr>
          <w:rFonts w:ascii="Times New Roman" w:hAnsi="Times New Roman"/>
        </w:rPr>
        <w:t xml:space="preserve"> г.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4</w:t>
      </w:r>
      <w:r w:rsidRPr="008645BC">
        <w:rPr>
          <w:rFonts w:ascii="Times New Roman" w:hAnsi="Times New Roman"/>
        </w:rPr>
        <w:t xml:space="preserve">. Контакты организатора: </w:t>
      </w:r>
    </w:p>
    <w:p w:rsidR="00523EE9" w:rsidRPr="008645BC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8645BC">
        <w:rPr>
          <w:rFonts w:ascii="Times New Roman" w:hAnsi="Times New Roman"/>
          <w:b/>
        </w:rPr>
        <w:t>тел./факс  8 (863) 273-61-80, 8-908-518-53-00. 8-969-123-16-39 Ананова Елена</w:t>
      </w:r>
    </w:p>
    <w:p w:rsidR="00523EE9" w:rsidRPr="0070134D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lang w:val="en-US"/>
        </w:rPr>
      </w:pPr>
      <w:r w:rsidRPr="0070134D">
        <w:rPr>
          <w:rFonts w:ascii="Times New Roman" w:hAnsi="Times New Roman"/>
          <w:b/>
          <w:lang w:val="en-US"/>
        </w:rPr>
        <w:t xml:space="preserve">E-mail:  </w:t>
      </w:r>
      <w:r w:rsidR="0070134D" w:rsidRPr="0070134D">
        <w:rPr>
          <w:rFonts w:ascii="Times New Roman" w:hAnsi="Times New Roman"/>
          <w:b/>
          <w:sz w:val="24"/>
          <w:szCs w:val="24"/>
          <w:lang w:val="en-US"/>
        </w:rPr>
        <w:t>festivalkonkurs@mail.ru; apelsin032014@mail.ru</w:t>
      </w:r>
    </w:p>
    <w:p w:rsidR="00C7404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по вопросу выставленных счетов и изменения данных в заявке – 8-918-541-86-83 Ольга (пн-пт с 9-00 до 17-00)</w:t>
      </w:r>
      <w:r w:rsidR="00C74049">
        <w:rPr>
          <w:rFonts w:ascii="Times New Roman" w:hAnsi="Times New Roman"/>
        </w:rPr>
        <w:t xml:space="preserve"> </w:t>
      </w:r>
    </w:p>
    <w:p w:rsidR="00523EE9" w:rsidRPr="0070134D" w:rsidRDefault="00C74049" w:rsidP="00523EE9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70134D">
        <w:rPr>
          <w:rFonts w:ascii="Times New Roman" w:hAnsi="Times New Roman"/>
          <w:lang w:val="en-US"/>
        </w:rPr>
        <w:t>E-mail:  festival.olga@mail.ru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5</w:t>
      </w:r>
      <w:r w:rsidRPr="008645BC">
        <w:rPr>
          <w:rFonts w:ascii="Times New Roman" w:hAnsi="Times New Roman"/>
        </w:rPr>
        <w:t xml:space="preserve">. Счет - фактуры на нашем </w:t>
      </w:r>
      <w:r>
        <w:rPr>
          <w:rFonts w:ascii="Times New Roman" w:hAnsi="Times New Roman"/>
        </w:rPr>
        <w:t>конкурсе</w:t>
      </w:r>
      <w:r w:rsidRPr="008645BC">
        <w:rPr>
          <w:rFonts w:ascii="Times New Roman" w:hAnsi="Times New Roman"/>
        </w:rPr>
        <w:t xml:space="preserve"> не выдаются, предлагается оригинал счёт, акт выполненных работ, договор.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6</w:t>
      </w:r>
      <w:r w:rsidRPr="008645B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8645BC">
        <w:rPr>
          <w:rFonts w:ascii="Times New Roman" w:hAnsi="Times New Roman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фестивале в </w:t>
      </w:r>
      <w:r w:rsidR="0043526E">
        <w:rPr>
          <w:rFonts w:ascii="Times New Roman" w:hAnsi="Times New Roman"/>
        </w:rPr>
        <w:t>Ростове-на-Дону</w:t>
      </w:r>
      <w:r w:rsidRPr="008645BC">
        <w:rPr>
          <w:rFonts w:ascii="Times New Roman" w:hAnsi="Times New Roman"/>
        </w:rPr>
        <w:t>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23EE9" w:rsidRPr="00296CB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  <w:r w:rsidRPr="00296CB9">
        <w:rPr>
          <w:rFonts w:ascii="Times New Roman" w:hAnsi="Times New Roman"/>
          <w:b/>
          <w:color w:val="FF0000"/>
        </w:rPr>
        <w:t>С  уважением, оргкомитет Международного конкурса "</w:t>
      </w:r>
      <w:r w:rsidR="00296CB9" w:rsidRPr="00296CB9">
        <w:rPr>
          <w:rFonts w:ascii="Times New Roman" w:hAnsi="Times New Roman"/>
          <w:b/>
          <w:color w:val="FF0000"/>
        </w:rPr>
        <w:t xml:space="preserve"> ДЕТСТВО ЦВЕТА АПЕЛЬСИНА </w:t>
      </w:r>
      <w:r w:rsidRPr="00296CB9">
        <w:rPr>
          <w:rFonts w:ascii="Times New Roman" w:hAnsi="Times New Roman"/>
          <w:b/>
          <w:color w:val="FF0000"/>
        </w:rPr>
        <w:t>"</w:t>
      </w:r>
    </w:p>
    <w:p w:rsidR="00523EE9" w:rsidRPr="00296CB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</w:rPr>
      </w:pPr>
    </w:p>
    <w:p w:rsidR="00523EE9" w:rsidRPr="00296CB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32"/>
        </w:rPr>
      </w:pPr>
      <w:r w:rsidRPr="00296CB9">
        <w:rPr>
          <w:rFonts w:ascii="Times New Roman" w:hAnsi="Times New Roman"/>
          <w:b/>
          <w:color w:val="FF0000"/>
          <w:sz w:val="32"/>
        </w:rPr>
        <w:t>Заявки заполняются онлайн на сайте</w:t>
      </w:r>
    </w:p>
    <w:p w:rsidR="00523EE9" w:rsidRPr="00296CB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32"/>
        </w:rPr>
      </w:pPr>
      <w:r w:rsidRPr="00296CB9">
        <w:rPr>
          <w:rFonts w:ascii="Times New Roman" w:hAnsi="Times New Roman"/>
          <w:b/>
          <w:color w:val="FF0000"/>
          <w:sz w:val="32"/>
        </w:rPr>
        <w:t>http://crystal-heart.ru/</w:t>
      </w:r>
    </w:p>
    <w:p w:rsid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2060"/>
        </w:rPr>
      </w:pPr>
    </w:p>
    <w:sectPr w:rsidR="00523EE9" w:rsidSect="00523EE9">
      <w:headerReference w:type="default" r:id="rId12"/>
      <w:footerReference w:type="default" r:id="rId13"/>
      <w:type w:val="continuous"/>
      <w:pgSz w:w="11906" w:h="16838" w:code="9"/>
      <w:pgMar w:top="113" w:right="282" w:bottom="113" w:left="28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C93" w:rsidRDefault="00126C93">
      <w:pPr>
        <w:spacing w:after="0" w:line="240" w:lineRule="auto"/>
      </w:pPr>
      <w:r>
        <w:separator/>
      </w:r>
    </w:p>
  </w:endnote>
  <w:endnote w:type="continuationSeparator" w:id="1">
    <w:p w:rsidR="00126C93" w:rsidRDefault="0012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28" w:rsidRDefault="002B7228" w:rsidP="002B7228">
    <w:pPr>
      <w:pStyle w:val="a5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C93" w:rsidRDefault="00126C93">
      <w:pPr>
        <w:spacing w:after="0" w:line="240" w:lineRule="auto"/>
      </w:pPr>
      <w:r>
        <w:separator/>
      </w:r>
    </w:p>
  </w:footnote>
  <w:footnote w:type="continuationSeparator" w:id="1">
    <w:p w:rsidR="00126C93" w:rsidRDefault="00126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28" w:rsidRPr="00905E90" w:rsidRDefault="00F13422" w:rsidP="002B7228">
    <w:pPr>
      <w:pStyle w:val="a3"/>
      <w:jc w:val="right"/>
      <w:rPr>
        <w:sz w:val="18"/>
        <w:szCs w:val="18"/>
      </w:rPr>
    </w:pPr>
    <w:r w:rsidRPr="00905E90">
      <w:rPr>
        <w:sz w:val="18"/>
        <w:szCs w:val="18"/>
      </w:rPr>
      <w:fldChar w:fldCharType="begin"/>
    </w:r>
    <w:r w:rsidR="002B7228" w:rsidRPr="00905E90">
      <w:rPr>
        <w:sz w:val="18"/>
        <w:szCs w:val="18"/>
      </w:rPr>
      <w:instrText xml:space="preserve"> PAGE   \* MERGEFORMAT </w:instrText>
    </w:r>
    <w:r w:rsidRPr="00905E90">
      <w:rPr>
        <w:sz w:val="18"/>
        <w:szCs w:val="18"/>
      </w:rPr>
      <w:fldChar w:fldCharType="separate"/>
    </w:r>
    <w:r w:rsidR="0043526E">
      <w:rPr>
        <w:noProof/>
        <w:sz w:val="18"/>
        <w:szCs w:val="18"/>
      </w:rPr>
      <w:t>1</w:t>
    </w:r>
    <w:r w:rsidRPr="00905E90">
      <w:rPr>
        <w:noProof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845"/>
    <w:multiLevelType w:val="multilevel"/>
    <w:tmpl w:val="F9C8F91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</w:abstractNum>
  <w:abstractNum w:abstractNumId="1">
    <w:nsid w:val="539B211F"/>
    <w:multiLevelType w:val="hybridMultilevel"/>
    <w:tmpl w:val="C23E6468"/>
    <w:lvl w:ilvl="0" w:tplc="4334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87346">
      <w:numFmt w:val="none"/>
      <w:lvlText w:val=""/>
      <w:lvlJc w:val="left"/>
      <w:pPr>
        <w:tabs>
          <w:tab w:val="num" w:pos="360"/>
        </w:tabs>
      </w:pPr>
    </w:lvl>
    <w:lvl w:ilvl="2" w:tplc="B0B24A8E">
      <w:numFmt w:val="none"/>
      <w:lvlText w:val=""/>
      <w:lvlJc w:val="left"/>
      <w:pPr>
        <w:tabs>
          <w:tab w:val="num" w:pos="360"/>
        </w:tabs>
      </w:pPr>
    </w:lvl>
    <w:lvl w:ilvl="3" w:tplc="A0520748">
      <w:numFmt w:val="none"/>
      <w:lvlText w:val=""/>
      <w:lvlJc w:val="left"/>
      <w:pPr>
        <w:tabs>
          <w:tab w:val="num" w:pos="360"/>
        </w:tabs>
      </w:pPr>
    </w:lvl>
    <w:lvl w:ilvl="4" w:tplc="950ECBE4">
      <w:numFmt w:val="none"/>
      <w:lvlText w:val=""/>
      <w:lvlJc w:val="left"/>
      <w:pPr>
        <w:tabs>
          <w:tab w:val="num" w:pos="360"/>
        </w:tabs>
      </w:pPr>
    </w:lvl>
    <w:lvl w:ilvl="5" w:tplc="651C4EDC">
      <w:numFmt w:val="none"/>
      <w:lvlText w:val=""/>
      <w:lvlJc w:val="left"/>
      <w:pPr>
        <w:tabs>
          <w:tab w:val="num" w:pos="360"/>
        </w:tabs>
      </w:pPr>
    </w:lvl>
    <w:lvl w:ilvl="6" w:tplc="E1865700">
      <w:numFmt w:val="none"/>
      <w:lvlText w:val=""/>
      <w:lvlJc w:val="left"/>
      <w:pPr>
        <w:tabs>
          <w:tab w:val="num" w:pos="360"/>
        </w:tabs>
      </w:pPr>
    </w:lvl>
    <w:lvl w:ilvl="7" w:tplc="ED64AC00">
      <w:numFmt w:val="none"/>
      <w:lvlText w:val=""/>
      <w:lvlJc w:val="left"/>
      <w:pPr>
        <w:tabs>
          <w:tab w:val="num" w:pos="360"/>
        </w:tabs>
      </w:pPr>
    </w:lvl>
    <w:lvl w:ilvl="8" w:tplc="2DB842E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DF818CE"/>
    <w:multiLevelType w:val="multilevel"/>
    <w:tmpl w:val="9572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228"/>
    <w:rsid w:val="00034F17"/>
    <w:rsid w:val="00095541"/>
    <w:rsid w:val="000B1A61"/>
    <w:rsid w:val="000B74DC"/>
    <w:rsid w:val="000C655F"/>
    <w:rsid w:val="000D173B"/>
    <w:rsid w:val="00106888"/>
    <w:rsid w:val="00126C93"/>
    <w:rsid w:val="001B28AA"/>
    <w:rsid w:val="001F092E"/>
    <w:rsid w:val="00204186"/>
    <w:rsid w:val="0021484E"/>
    <w:rsid w:val="00230078"/>
    <w:rsid w:val="00296CB9"/>
    <w:rsid w:val="002A1B02"/>
    <w:rsid w:val="002A6D67"/>
    <w:rsid w:val="002B4CAC"/>
    <w:rsid w:val="002B7228"/>
    <w:rsid w:val="002C295D"/>
    <w:rsid w:val="00324AE2"/>
    <w:rsid w:val="003314FE"/>
    <w:rsid w:val="00342973"/>
    <w:rsid w:val="0034448C"/>
    <w:rsid w:val="003877F1"/>
    <w:rsid w:val="00396A9A"/>
    <w:rsid w:val="003D24B4"/>
    <w:rsid w:val="0042570D"/>
    <w:rsid w:val="0043526E"/>
    <w:rsid w:val="004506DE"/>
    <w:rsid w:val="004620EE"/>
    <w:rsid w:val="004D3C15"/>
    <w:rsid w:val="005021BE"/>
    <w:rsid w:val="0051056E"/>
    <w:rsid w:val="00522DB0"/>
    <w:rsid w:val="00523EE9"/>
    <w:rsid w:val="005252D1"/>
    <w:rsid w:val="0053792F"/>
    <w:rsid w:val="00541B2D"/>
    <w:rsid w:val="005D616A"/>
    <w:rsid w:val="006077B4"/>
    <w:rsid w:val="0062761B"/>
    <w:rsid w:val="00676B60"/>
    <w:rsid w:val="006B5C62"/>
    <w:rsid w:val="006C40DE"/>
    <w:rsid w:val="006F4C60"/>
    <w:rsid w:val="0070134D"/>
    <w:rsid w:val="00725925"/>
    <w:rsid w:val="007342A1"/>
    <w:rsid w:val="00740925"/>
    <w:rsid w:val="00745A63"/>
    <w:rsid w:val="00773867"/>
    <w:rsid w:val="007E0FF9"/>
    <w:rsid w:val="007E2283"/>
    <w:rsid w:val="0080259E"/>
    <w:rsid w:val="0083562A"/>
    <w:rsid w:val="008609FE"/>
    <w:rsid w:val="00862D59"/>
    <w:rsid w:val="00891D06"/>
    <w:rsid w:val="008B26CF"/>
    <w:rsid w:val="008E3B71"/>
    <w:rsid w:val="00901691"/>
    <w:rsid w:val="009D6CCB"/>
    <w:rsid w:val="009F16C3"/>
    <w:rsid w:val="00A31280"/>
    <w:rsid w:val="00A53067"/>
    <w:rsid w:val="00A6385B"/>
    <w:rsid w:val="00A70526"/>
    <w:rsid w:val="00A73204"/>
    <w:rsid w:val="00A76832"/>
    <w:rsid w:val="00A9009C"/>
    <w:rsid w:val="00AA280C"/>
    <w:rsid w:val="00AC7571"/>
    <w:rsid w:val="00AD4BF2"/>
    <w:rsid w:val="00AF0295"/>
    <w:rsid w:val="00B21C47"/>
    <w:rsid w:val="00B638ED"/>
    <w:rsid w:val="00B823A2"/>
    <w:rsid w:val="00BA5131"/>
    <w:rsid w:val="00BE4722"/>
    <w:rsid w:val="00C323C2"/>
    <w:rsid w:val="00C6470A"/>
    <w:rsid w:val="00C655BD"/>
    <w:rsid w:val="00C716BC"/>
    <w:rsid w:val="00C74049"/>
    <w:rsid w:val="00CA5A9B"/>
    <w:rsid w:val="00CA7E29"/>
    <w:rsid w:val="00CB36AD"/>
    <w:rsid w:val="00CD2B9D"/>
    <w:rsid w:val="00CD5425"/>
    <w:rsid w:val="00D241ED"/>
    <w:rsid w:val="00D40FA4"/>
    <w:rsid w:val="00D85F19"/>
    <w:rsid w:val="00E012F1"/>
    <w:rsid w:val="00E228A3"/>
    <w:rsid w:val="00E37512"/>
    <w:rsid w:val="00EA5D32"/>
    <w:rsid w:val="00EF2B7C"/>
    <w:rsid w:val="00F113A0"/>
    <w:rsid w:val="00F13422"/>
    <w:rsid w:val="00F13E9A"/>
    <w:rsid w:val="00F80F96"/>
    <w:rsid w:val="00FC10B6"/>
    <w:rsid w:val="00FD1B31"/>
    <w:rsid w:val="00FE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B722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36A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B36A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7228"/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2B72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2B722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B72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2B7228"/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2B7228"/>
    <w:rPr>
      <w:i/>
      <w:iCs/>
    </w:rPr>
  </w:style>
  <w:style w:type="paragraph" w:styleId="a8">
    <w:name w:val="No Spacing"/>
    <w:uiPriority w:val="99"/>
    <w:qFormat/>
    <w:rsid w:val="002B7228"/>
    <w:rPr>
      <w:sz w:val="22"/>
      <w:szCs w:val="22"/>
      <w:lang w:eastAsia="en-US"/>
    </w:rPr>
  </w:style>
  <w:style w:type="table" w:styleId="a9">
    <w:name w:val="Table Grid"/>
    <w:basedOn w:val="a1"/>
    <w:uiPriority w:val="39"/>
    <w:rsid w:val="002B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2B7228"/>
    <w:rPr>
      <w:color w:val="0000FF"/>
      <w:u w:val="single"/>
    </w:rPr>
  </w:style>
  <w:style w:type="character" w:styleId="ab">
    <w:name w:val="Strong"/>
    <w:uiPriority w:val="22"/>
    <w:qFormat/>
    <w:rsid w:val="002B7228"/>
    <w:rPr>
      <w:b/>
      <w:bCs/>
    </w:rPr>
  </w:style>
  <w:style w:type="paragraph" w:customStyle="1" w:styleId="11">
    <w:name w:val="Без интервала1"/>
    <w:rsid w:val="002B7228"/>
    <w:rPr>
      <w:rFonts w:ascii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2B72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B7228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F029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331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CB36A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CB36AD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ristal__hear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istal-hear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3008</Words>
  <Characters>17147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20115</CharactersWithSpaces>
  <SharedDoc>false</SharedDoc>
  <HLinks>
    <vt:vector size="18" baseType="variant">
      <vt:variant>
        <vt:i4>3014766</vt:i4>
      </vt:variant>
      <vt:variant>
        <vt:i4>6</vt:i4>
      </vt:variant>
      <vt:variant>
        <vt:i4>0</vt:i4>
      </vt:variant>
      <vt:variant>
        <vt:i4>5</vt:i4>
      </vt:variant>
      <vt:variant>
        <vt:lpwstr>https://vk.com/cristal__heart</vt:lpwstr>
      </vt:variant>
      <vt:variant>
        <vt:lpwstr/>
      </vt:variant>
      <vt:variant>
        <vt:i4>1638481</vt:i4>
      </vt:variant>
      <vt:variant>
        <vt:i4>3</vt:i4>
      </vt:variant>
      <vt:variant>
        <vt:i4>0</vt:i4>
      </vt:variant>
      <vt:variant>
        <vt:i4>5</vt:i4>
      </vt:variant>
      <vt:variant>
        <vt:lpwstr>http://www.cristal-heart.ru/</vt:lpwstr>
      </vt:variant>
      <vt:variant>
        <vt:lpwstr/>
      </vt:variant>
      <vt:variant>
        <vt:i4>1638481</vt:i4>
      </vt:variant>
      <vt:variant>
        <vt:i4>0</vt:i4>
      </vt:variant>
      <vt:variant>
        <vt:i4>0</vt:i4>
      </vt:variant>
      <vt:variant>
        <vt:i4>5</vt:i4>
      </vt:variant>
      <vt:variant>
        <vt:lpwstr>http://www.cristal-heart.ru/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finka</cp:lastModifiedBy>
  <cp:revision>2</cp:revision>
  <cp:lastPrinted>2019-07-14T19:08:00Z</cp:lastPrinted>
  <dcterms:created xsi:type="dcterms:W3CDTF">2020-09-02T10:21:00Z</dcterms:created>
  <dcterms:modified xsi:type="dcterms:W3CDTF">2020-09-02T10:21:00Z</dcterms:modified>
</cp:coreProperties>
</file>