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04" w:rsidRDefault="00A73204" w:rsidP="00523EE9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b/>
          <w:color w:val="984806"/>
          <w:sz w:val="20"/>
          <w:szCs w:val="20"/>
        </w:rPr>
      </w:pPr>
    </w:p>
    <w:tbl>
      <w:tblPr>
        <w:tblW w:w="0" w:type="auto"/>
        <w:tblLook w:val="04A0"/>
      </w:tblPr>
      <w:tblGrid>
        <w:gridCol w:w="5777"/>
        <w:gridCol w:w="5777"/>
      </w:tblGrid>
      <w:tr w:rsidR="00522DB0" w:rsidRPr="005021BE" w:rsidTr="005021BE">
        <w:tc>
          <w:tcPr>
            <w:tcW w:w="5777" w:type="dxa"/>
          </w:tcPr>
          <w:p w:rsidR="00522DB0" w:rsidRPr="005021BE" w:rsidRDefault="00C74049" w:rsidP="00523EE9">
            <w:pPr>
              <w:spacing w:after="0" w:line="240" w:lineRule="auto"/>
              <w:ind w:right="5" w:firstLine="567"/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19"/>
                <w:szCs w:val="19"/>
                <w:lang w:eastAsia="ru-RU"/>
              </w:rPr>
              <w:drawing>
                <wp:inline distT="0" distB="0" distL="0" distR="0">
                  <wp:extent cx="1478915" cy="1518920"/>
                  <wp:effectExtent l="19050" t="0" r="6985" b="0"/>
                  <wp:docPr id="1" name="Рисунок 1" descr="ЛОГО Апельсин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Апельсин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51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522DB0" w:rsidRPr="005021BE" w:rsidRDefault="00C74049" w:rsidP="00523EE9">
            <w:pPr>
              <w:spacing w:after="0" w:line="240" w:lineRule="auto"/>
              <w:ind w:right="5" w:firstLine="567"/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984806"/>
                <w:sz w:val="20"/>
                <w:szCs w:val="20"/>
                <w:lang w:eastAsia="ru-RU"/>
              </w:rPr>
              <w:drawing>
                <wp:inline distT="0" distB="0" distL="0" distR="0">
                  <wp:extent cx="2727325" cy="1423035"/>
                  <wp:effectExtent l="1905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325" cy="142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228" w:rsidRPr="003314FE" w:rsidRDefault="002B7228" w:rsidP="00523EE9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b/>
          <w:color w:val="984806"/>
          <w:sz w:val="20"/>
          <w:szCs w:val="20"/>
        </w:rPr>
      </w:pPr>
    </w:p>
    <w:p w:rsidR="00230078" w:rsidRPr="003314FE" w:rsidRDefault="00230078" w:rsidP="00523EE9">
      <w:pPr>
        <w:shd w:val="clear" w:color="auto" w:fill="FFFFFF"/>
        <w:tabs>
          <w:tab w:val="right" w:pos="10348"/>
        </w:tabs>
        <w:spacing w:after="0" w:line="240" w:lineRule="auto"/>
        <w:ind w:left="10" w:firstLine="567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ПОЛОЖЕНИЕ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 о проведении Ежегодного Международного конкурса детского и юношеского творчества 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"ДЕТСТВО ЦВЕТА АПЕЛЬСИНА"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г. </w:t>
      </w:r>
      <w:r w:rsidR="002A62FA">
        <w:rPr>
          <w:rFonts w:ascii="Times New Roman" w:hAnsi="Times New Roman"/>
          <w:b/>
          <w:color w:val="FF0000"/>
        </w:rPr>
        <w:t>С</w:t>
      </w:r>
      <w:r w:rsidR="001E7291">
        <w:rPr>
          <w:rFonts w:ascii="Times New Roman" w:hAnsi="Times New Roman"/>
          <w:b/>
          <w:color w:val="FF0000"/>
        </w:rPr>
        <w:t>аратов</w:t>
      </w:r>
      <w:r w:rsidR="002A62FA">
        <w:rPr>
          <w:rFonts w:ascii="Times New Roman" w:hAnsi="Times New Roman"/>
          <w:b/>
          <w:color w:val="FF0000"/>
        </w:rPr>
        <w:t xml:space="preserve"> </w:t>
      </w:r>
      <w:r w:rsidR="001E7291">
        <w:rPr>
          <w:rFonts w:ascii="Times New Roman" w:hAnsi="Times New Roman"/>
          <w:b/>
          <w:color w:val="FF0000"/>
        </w:rPr>
        <w:t>15-16 апреля</w:t>
      </w:r>
      <w:r w:rsidR="00DD4635">
        <w:rPr>
          <w:rFonts w:ascii="Times New Roman" w:hAnsi="Times New Roman"/>
          <w:b/>
          <w:color w:val="FF0000"/>
        </w:rPr>
        <w:t xml:space="preserve"> 2022</w:t>
      </w:r>
      <w:r w:rsidR="00E012F1">
        <w:rPr>
          <w:rFonts w:ascii="Times New Roman" w:hAnsi="Times New Roman"/>
          <w:b/>
          <w:color w:val="FF0000"/>
        </w:rPr>
        <w:t xml:space="preserve"> </w:t>
      </w:r>
      <w:r w:rsidRPr="00523EE9">
        <w:rPr>
          <w:rFonts w:ascii="Times New Roman" w:hAnsi="Times New Roman"/>
          <w:b/>
          <w:color w:val="FF0000"/>
        </w:rPr>
        <w:t>г.</w:t>
      </w:r>
    </w:p>
    <w:p w:rsidR="00DD37A0" w:rsidRDefault="00DD37A0" w:rsidP="001E729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DD37A0">
        <w:rPr>
          <w:rFonts w:ascii="Times New Roman" w:hAnsi="Times New Roman"/>
          <w:b/>
          <w:color w:val="FF0000"/>
        </w:rPr>
        <w:t xml:space="preserve">Саратовский областной Дом работников искусств </w:t>
      </w:r>
    </w:p>
    <w:p w:rsidR="00523EE9" w:rsidRDefault="00DD37A0" w:rsidP="001E729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DD37A0">
        <w:rPr>
          <w:rFonts w:ascii="Times New Roman" w:hAnsi="Times New Roman"/>
          <w:b/>
          <w:color w:val="FF0000"/>
        </w:rPr>
        <w:t>Соборная ул., 18</w:t>
      </w:r>
    </w:p>
    <w:p w:rsidR="001E7291" w:rsidRDefault="001E7291" w:rsidP="001E729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725925" w:rsidRDefault="00725925" w:rsidP="00725925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>Конкурсы «Хрустальное сердце мира»</w:t>
      </w:r>
      <w:r w:rsidR="0042570D">
        <w:rPr>
          <w:rFonts w:ascii="Times New Roman" w:hAnsi="Times New Roman"/>
          <w:b/>
          <w:i/>
          <w:color w:val="002060"/>
          <w:sz w:val="24"/>
        </w:rPr>
        <w:t xml:space="preserve"> и «Детство цвета апельсина»</w:t>
      </w:r>
      <w:r w:rsidRPr="0052779F">
        <w:rPr>
          <w:rFonts w:ascii="Times New Roman" w:hAnsi="Times New Roman"/>
          <w:b/>
          <w:i/>
          <w:color w:val="002060"/>
          <w:sz w:val="24"/>
        </w:rPr>
        <w:t xml:space="preserve"> проводятся при поддержке </w:t>
      </w:r>
    </w:p>
    <w:p w:rsidR="00725925" w:rsidRDefault="00725925" w:rsidP="00725925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>Управления Культуры г</w:t>
      </w:r>
      <w:proofErr w:type="gramStart"/>
      <w:r w:rsidRPr="0052779F">
        <w:rPr>
          <w:rFonts w:ascii="Times New Roman" w:hAnsi="Times New Roman"/>
          <w:b/>
          <w:i/>
          <w:color w:val="002060"/>
          <w:sz w:val="24"/>
        </w:rPr>
        <w:t>.Р</w:t>
      </w:r>
      <w:proofErr w:type="gramEnd"/>
      <w:r w:rsidRPr="0052779F">
        <w:rPr>
          <w:rFonts w:ascii="Times New Roman" w:hAnsi="Times New Roman"/>
          <w:b/>
          <w:i/>
          <w:color w:val="002060"/>
          <w:sz w:val="24"/>
        </w:rPr>
        <w:t xml:space="preserve">остова-на-Дону </w:t>
      </w:r>
    </w:p>
    <w:p w:rsidR="00725925" w:rsidRPr="0052779F" w:rsidRDefault="00725925" w:rsidP="00725925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>и Института Современного Искус</w:t>
      </w:r>
      <w:r>
        <w:rPr>
          <w:rFonts w:ascii="Times New Roman" w:hAnsi="Times New Roman"/>
          <w:b/>
          <w:i/>
          <w:color w:val="002060"/>
          <w:sz w:val="24"/>
        </w:rPr>
        <w:t>с</w:t>
      </w:r>
      <w:r w:rsidRPr="0052779F">
        <w:rPr>
          <w:rFonts w:ascii="Times New Roman" w:hAnsi="Times New Roman"/>
          <w:b/>
          <w:i/>
          <w:color w:val="002060"/>
          <w:sz w:val="24"/>
        </w:rPr>
        <w:t>тва (г</w:t>
      </w:r>
      <w:proofErr w:type="gramStart"/>
      <w:r w:rsidRPr="0052779F">
        <w:rPr>
          <w:rFonts w:ascii="Times New Roman" w:hAnsi="Times New Roman"/>
          <w:b/>
          <w:i/>
          <w:color w:val="002060"/>
          <w:sz w:val="24"/>
        </w:rPr>
        <w:t>.М</w:t>
      </w:r>
      <w:proofErr w:type="gramEnd"/>
      <w:r w:rsidRPr="0052779F">
        <w:rPr>
          <w:rFonts w:ascii="Times New Roman" w:hAnsi="Times New Roman"/>
          <w:b/>
          <w:i/>
          <w:color w:val="002060"/>
          <w:sz w:val="24"/>
        </w:rPr>
        <w:t>осква)</w:t>
      </w:r>
    </w:p>
    <w:p w:rsidR="00725925" w:rsidRDefault="00725925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296CB9" w:rsidRPr="00523EE9" w:rsidRDefault="00296CB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Наше фестивальное движение создано ДЛЯ ДЕТЕЙ, ПРО ДЕТЕЙ И РАДИ ДЕТЕЙ!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Мы рады видеть всех, кто своим талантом доставит радость многонациональной публике!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 Цели и задачи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1.1. Объединение детей из разных уголков планеты с помощью искусства.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1.2. Сохранение и преемственность культурных традиций разных стран мира.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1.3. Развитие межнациональных и международных связей в области культуры.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1.4. Привлечение внимания сверстников к проблемам детей с ограниченными возможностями.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1.7. Освещение работы Международного конкурса в средствах массовой информации.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1.8. Создание атмосферы незабываемого праздника детства и творчества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2. Сроки и место проведения:</w:t>
      </w:r>
    </w:p>
    <w:p w:rsidR="001E7291" w:rsidRPr="001E7291" w:rsidRDefault="001E7291" w:rsidP="001E7291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1E7291">
        <w:rPr>
          <w:rFonts w:ascii="Times New Roman" w:hAnsi="Times New Roman"/>
          <w:b/>
          <w:color w:val="FF0000"/>
        </w:rPr>
        <w:t>г. Саратов 15-16 апреля 2022 г.</w:t>
      </w:r>
    </w:p>
    <w:p w:rsidR="00DD37A0" w:rsidRDefault="00DD37A0" w:rsidP="001E7291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DD37A0">
        <w:rPr>
          <w:rFonts w:ascii="Times New Roman" w:hAnsi="Times New Roman"/>
          <w:b/>
          <w:color w:val="FF0000"/>
        </w:rPr>
        <w:t xml:space="preserve">Саратовский областной Дом работников искусств </w:t>
      </w:r>
    </w:p>
    <w:p w:rsidR="001E7291" w:rsidRDefault="00DD37A0" w:rsidP="001E7291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DD37A0">
        <w:rPr>
          <w:rFonts w:ascii="Times New Roman" w:hAnsi="Times New Roman"/>
          <w:b/>
          <w:color w:val="FF0000"/>
        </w:rPr>
        <w:t>Соборная ул., 18</w:t>
      </w:r>
    </w:p>
    <w:p w:rsidR="00523EE9" w:rsidRPr="008645BC" w:rsidRDefault="00523EE9" w:rsidP="001E729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3.Общие положения:</w:t>
      </w:r>
    </w:p>
    <w:p w:rsidR="00523EE9" w:rsidRPr="008645BC" w:rsidRDefault="00523EE9" w:rsidP="0072592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3.1. Организатором конкурса «</w:t>
      </w:r>
      <w:r>
        <w:rPr>
          <w:rFonts w:ascii="Times New Roman" w:hAnsi="Times New Roman"/>
        </w:rPr>
        <w:t>ДЕТСТВО ЦВЕТА АПЕЛЬСИНА</w:t>
      </w:r>
      <w:r w:rsidRPr="008645BC">
        <w:rPr>
          <w:rFonts w:ascii="Times New Roman" w:hAnsi="Times New Roman"/>
        </w:rPr>
        <w:t>» является ООО «Фестивальное международное движение «Хрустальное сердце мира».</w:t>
      </w:r>
      <w:r w:rsidR="00725925">
        <w:rPr>
          <w:rFonts w:ascii="Times New Roman" w:hAnsi="Times New Roman"/>
        </w:rPr>
        <w:t xml:space="preserve"> </w:t>
      </w:r>
      <w:r w:rsidR="00725925" w:rsidRPr="00725925">
        <w:rPr>
          <w:rFonts w:ascii="Times New Roman" w:hAnsi="Times New Roman"/>
        </w:rPr>
        <w:t>Конкурсы «Хрустальное сердце мира»</w:t>
      </w:r>
      <w:r w:rsidR="0042570D">
        <w:rPr>
          <w:rFonts w:ascii="Times New Roman" w:hAnsi="Times New Roman"/>
        </w:rPr>
        <w:t xml:space="preserve"> и </w:t>
      </w:r>
      <w:r w:rsidR="0042570D" w:rsidRPr="0042570D">
        <w:rPr>
          <w:rFonts w:ascii="Times New Roman" w:hAnsi="Times New Roman"/>
        </w:rPr>
        <w:t>«Детство цвета апельсина»</w:t>
      </w:r>
      <w:r w:rsidR="00725925" w:rsidRPr="00725925">
        <w:rPr>
          <w:rFonts w:ascii="Times New Roman" w:hAnsi="Times New Roman"/>
        </w:rPr>
        <w:t xml:space="preserve"> проводятся при поддержке Управления Культуры г</w:t>
      </w:r>
      <w:proofErr w:type="gramStart"/>
      <w:r w:rsidR="00725925" w:rsidRPr="00725925">
        <w:rPr>
          <w:rFonts w:ascii="Times New Roman" w:hAnsi="Times New Roman"/>
        </w:rPr>
        <w:t>.Р</w:t>
      </w:r>
      <w:proofErr w:type="gramEnd"/>
      <w:r w:rsidR="00725925" w:rsidRPr="00725925">
        <w:rPr>
          <w:rFonts w:ascii="Times New Roman" w:hAnsi="Times New Roman"/>
        </w:rPr>
        <w:t>остова-на-Дону и Института Современного Искусства (г.Москва)</w:t>
      </w:r>
    </w:p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8645BC">
        <w:rPr>
          <w:rFonts w:ascii="Times New Roman" w:hAnsi="Times New Roman"/>
        </w:rPr>
        <w:t>3.2.</w:t>
      </w:r>
      <w:r w:rsidR="00B205CF" w:rsidRPr="004F5A9E">
        <w:rPr>
          <w:rFonts w:ascii="Times New Roman" w:hAnsi="Times New Roman"/>
          <w:b/>
          <w:sz w:val="24"/>
        </w:rPr>
        <w:t xml:space="preserve"> </w:t>
      </w:r>
      <w:r w:rsidRPr="004F5A9E">
        <w:rPr>
          <w:rFonts w:ascii="Times New Roman" w:hAnsi="Times New Roman"/>
          <w:b/>
          <w:sz w:val="24"/>
        </w:rPr>
        <w:t xml:space="preserve">Заявки принимаются до </w:t>
      </w:r>
      <w:r w:rsidR="001E7291">
        <w:rPr>
          <w:rFonts w:ascii="Times New Roman" w:hAnsi="Times New Roman"/>
          <w:b/>
          <w:sz w:val="24"/>
        </w:rPr>
        <w:t>08.04</w:t>
      </w:r>
      <w:r w:rsidR="00DD4635">
        <w:rPr>
          <w:rFonts w:ascii="Times New Roman" w:hAnsi="Times New Roman"/>
          <w:b/>
          <w:sz w:val="24"/>
        </w:rPr>
        <w:t>.2022</w:t>
      </w:r>
      <w:r w:rsidR="00E012F1">
        <w:rPr>
          <w:rFonts w:ascii="Times New Roman" w:hAnsi="Times New Roman"/>
          <w:b/>
          <w:sz w:val="24"/>
        </w:rPr>
        <w:t xml:space="preserve"> г</w:t>
      </w:r>
      <w:r w:rsidRPr="004F5A9E">
        <w:rPr>
          <w:rFonts w:ascii="Times New Roman" w:hAnsi="Times New Roman"/>
          <w:b/>
          <w:sz w:val="24"/>
        </w:rPr>
        <w:t xml:space="preserve">.  </w:t>
      </w:r>
      <w:r w:rsidR="004440BE">
        <w:rPr>
          <w:rFonts w:ascii="Times New Roman" w:hAnsi="Times New Roman"/>
          <w:b/>
          <w:sz w:val="24"/>
        </w:rPr>
        <w:t>(включительно)</w:t>
      </w:r>
    </w:p>
    <w:p w:rsidR="00523EE9" w:rsidRPr="004F5A9E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4F5A9E">
        <w:rPr>
          <w:rFonts w:ascii="Times New Roman" w:hAnsi="Times New Roman"/>
          <w:b/>
          <w:sz w:val="24"/>
        </w:rPr>
        <w:t xml:space="preserve">Заявки заполняются </w:t>
      </w:r>
      <w:proofErr w:type="spellStart"/>
      <w:r w:rsidRPr="004F5A9E">
        <w:rPr>
          <w:rFonts w:ascii="Times New Roman" w:hAnsi="Times New Roman"/>
          <w:b/>
          <w:sz w:val="24"/>
        </w:rPr>
        <w:t>он</w:t>
      </w:r>
      <w:r w:rsidR="000B74DC">
        <w:rPr>
          <w:rFonts w:ascii="Times New Roman" w:hAnsi="Times New Roman"/>
          <w:b/>
          <w:sz w:val="24"/>
        </w:rPr>
        <w:t>-</w:t>
      </w:r>
      <w:r w:rsidRPr="004F5A9E">
        <w:rPr>
          <w:rFonts w:ascii="Times New Roman" w:hAnsi="Times New Roman"/>
          <w:b/>
          <w:sz w:val="24"/>
        </w:rPr>
        <w:t>лайн</w:t>
      </w:r>
      <w:proofErr w:type="spellEnd"/>
      <w:r w:rsidRPr="004F5A9E">
        <w:rPr>
          <w:rFonts w:ascii="Times New Roman" w:hAnsi="Times New Roman"/>
          <w:b/>
          <w:sz w:val="24"/>
        </w:rPr>
        <w:t xml:space="preserve"> на сайте  </w:t>
      </w:r>
      <w:hyperlink r:id="rId9" w:history="1">
        <w:r w:rsidRPr="004F5A9E">
          <w:rPr>
            <w:rStyle w:val="aa"/>
            <w:rFonts w:ascii="Times New Roman" w:hAnsi="Times New Roman"/>
            <w:b/>
            <w:sz w:val="24"/>
          </w:rPr>
          <w:t>http://www.cristal-heart.ru/</w:t>
        </w:r>
      </w:hyperlink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3.3. Форма участия: очная.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E56996">
          <w:rPr>
            <w:rStyle w:val="aa"/>
            <w:rFonts w:ascii="Times New Roman" w:hAnsi="Times New Roman"/>
          </w:rPr>
          <w:t>http://www.cristal-heart.ru/</w:t>
        </w:r>
      </w:hyperlink>
      <w:r w:rsidRPr="008645BC">
        <w:rPr>
          <w:rFonts w:ascii="Times New Roman" w:hAnsi="Times New Roman"/>
        </w:rPr>
        <w:t xml:space="preserve"> не позднее </w:t>
      </w:r>
      <w:r w:rsidR="001E7291">
        <w:rPr>
          <w:rFonts w:ascii="Times New Roman" w:hAnsi="Times New Roman"/>
        </w:rPr>
        <w:t>11.04</w:t>
      </w:r>
      <w:r w:rsidR="00DD4635">
        <w:rPr>
          <w:rFonts w:ascii="Times New Roman" w:hAnsi="Times New Roman"/>
        </w:rPr>
        <w:t>.2022</w:t>
      </w:r>
      <w:r w:rsidR="00E012F1">
        <w:rPr>
          <w:rFonts w:ascii="Times New Roman" w:hAnsi="Times New Roman"/>
        </w:rPr>
        <w:t xml:space="preserve"> г</w:t>
      </w:r>
      <w:r w:rsidRPr="008645BC">
        <w:rPr>
          <w:rFonts w:ascii="Times New Roman" w:hAnsi="Times New Roman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3.4. Каждый коллектив (или отдельный исполнитель) имеет право участвовать в нескольких  номинациях и в разных возрастных группах. В одной номинации коллектив (отдельный исполнитель) выставляет один номер.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lastRenderedPageBreak/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3.7. Руководитель, в случае необходимости, имеет право остановить выступление своего участника </w:t>
      </w:r>
      <w:proofErr w:type="gramStart"/>
      <w:r w:rsidRPr="008645BC">
        <w:rPr>
          <w:rFonts w:ascii="Times New Roman" w:hAnsi="Times New Roman"/>
        </w:rPr>
        <w:t>в первые</w:t>
      </w:r>
      <w:proofErr w:type="gramEnd"/>
      <w:r w:rsidRPr="008645BC">
        <w:rPr>
          <w:rFonts w:ascii="Times New Roman" w:hAnsi="Times New Roman"/>
        </w:rPr>
        <w:t xml:space="preserve"> 30 секунд, чтобы начать конкурсное выступление заново (только для </w:t>
      </w:r>
      <w:r>
        <w:rPr>
          <w:rFonts w:ascii="Times New Roman" w:hAnsi="Times New Roman"/>
        </w:rPr>
        <w:t>участников 4-6 и 7-9 лет</w:t>
      </w:r>
      <w:r w:rsidRPr="008645BC">
        <w:rPr>
          <w:rFonts w:ascii="Times New Roman" w:hAnsi="Times New Roman"/>
        </w:rPr>
        <w:t>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3.8. </w:t>
      </w:r>
      <w:proofErr w:type="spellStart"/>
      <w:r w:rsidRPr="008645BC">
        <w:rPr>
          <w:rFonts w:ascii="Times New Roman" w:hAnsi="Times New Roman"/>
        </w:rPr>
        <w:t>Трансфер</w:t>
      </w:r>
      <w:proofErr w:type="spellEnd"/>
      <w:r w:rsidRPr="008645BC">
        <w:rPr>
          <w:rFonts w:ascii="Times New Roman" w:hAnsi="Times New Roman"/>
        </w:rPr>
        <w:t xml:space="preserve"> и проживание в стоимость оплаты не входит, и оплачивается дополнительно,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3.9 Жюри вправе дисквалифицировать выступление исполнителя, в случае некорректного поведения группы поддержки данного участника.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3.10. Для участия в конкурсе необходимо подать заявку до </w:t>
      </w:r>
      <w:r w:rsidR="001E7291">
        <w:rPr>
          <w:rFonts w:ascii="Times New Roman" w:hAnsi="Times New Roman"/>
        </w:rPr>
        <w:t>08.04</w:t>
      </w:r>
      <w:r w:rsidR="00DD4635">
        <w:rPr>
          <w:rFonts w:ascii="Times New Roman" w:hAnsi="Times New Roman"/>
        </w:rPr>
        <w:t>.2022</w:t>
      </w:r>
      <w:r w:rsidR="00E012F1">
        <w:rPr>
          <w:rFonts w:ascii="Times New Roman" w:hAnsi="Times New Roman"/>
        </w:rPr>
        <w:t xml:space="preserve"> </w:t>
      </w:r>
      <w:r w:rsidR="00B205CF">
        <w:rPr>
          <w:rFonts w:ascii="Times New Roman" w:hAnsi="Times New Roman"/>
        </w:rPr>
        <w:t>г</w:t>
      </w:r>
      <w:r w:rsidRPr="008645BC">
        <w:rPr>
          <w:rFonts w:ascii="Times New Roman" w:hAnsi="Times New Roman"/>
        </w:rPr>
        <w:t xml:space="preserve">.  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 Условия конкурса по номинациям: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5.1. </w:t>
      </w:r>
      <w:proofErr w:type="gramStart"/>
      <w:r w:rsidRPr="008645BC">
        <w:rPr>
          <w:rFonts w:ascii="Times New Roman" w:hAnsi="Times New Roman"/>
        </w:rPr>
        <w:t xml:space="preserve">Хореография – Дуэт, трио, Малая форма - 4-9 чел., </w:t>
      </w:r>
      <w:proofErr w:type="spellStart"/>
      <w:r w:rsidRPr="008645BC">
        <w:rPr>
          <w:rFonts w:ascii="Times New Roman" w:hAnsi="Times New Roman"/>
        </w:rPr>
        <w:t>Формейшн</w:t>
      </w:r>
      <w:proofErr w:type="spellEnd"/>
      <w:r w:rsidRPr="008645BC">
        <w:rPr>
          <w:rFonts w:ascii="Times New Roman" w:hAnsi="Times New Roman"/>
        </w:rPr>
        <w:t xml:space="preserve"> – 10-19 чел. (массовый танец), </w:t>
      </w:r>
      <w:proofErr w:type="spellStart"/>
      <w:r w:rsidRPr="008645BC">
        <w:rPr>
          <w:rFonts w:ascii="Times New Roman" w:hAnsi="Times New Roman"/>
        </w:rPr>
        <w:t>Продакшен</w:t>
      </w:r>
      <w:proofErr w:type="spellEnd"/>
      <w:r w:rsidRPr="008645BC">
        <w:rPr>
          <w:rFonts w:ascii="Times New Roman" w:hAnsi="Times New Roman"/>
        </w:rPr>
        <w:t xml:space="preserve"> – 20 чел. и более (театрализованное представление).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5.1.1.       Конкурс проводится по номинациям: </w:t>
      </w:r>
      <w:proofErr w:type="gramStart"/>
      <w:r w:rsidRPr="008645BC">
        <w:rPr>
          <w:rFonts w:ascii="Times New Roman" w:hAnsi="Times New Roman"/>
        </w:rPr>
        <w:t xml:space="preserve">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</w:t>
      </w:r>
      <w:proofErr w:type="spellStart"/>
      <w:r w:rsidRPr="008645BC">
        <w:rPr>
          <w:rFonts w:ascii="Times New Roman" w:hAnsi="Times New Roman"/>
        </w:rPr>
        <w:t>мажоретки</w:t>
      </w:r>
      <w:proofErr w:type="spellEnd"/>
      <w:r w:rsidRPr="008645BC">
        <w:rPr>
          <w:rFonts w:ascii="Times New Roman" w:hAnsi="Times New Roman"/>
        </w:rPr>
        <w:t xml:space="preserve"> (баннеры, помпоны, флаги, барабаны), </w:t>
      </w:r>
      <w:proofErr w:type="spellStart"/>
      <w:r w:rsidRPr="008645BC">
        <w:rPr>
          <w:rFonts w:ascii="Times New Roman" w:hAnsi="Times New Roman"/>
        </w:rPr>
        <w:t>черлидинг</w:t>
      </w:r>
      <w:proofErr w:type="spellEnd"/>
      <w:r w:rsidRPr="008645BC">
        <w:rPr>
          <w:rFonts w:ascii="Times New Roman" w:hAnsi="Times New Roman"/>
        </w:rPr>
        <w:t xml:space="preserve">, </w:t>
      </w:r>
      <w:proofErr w:type="spellStart"/>
      <w:r w:rsidRPr="008645BC">
        <w:rPr>
          <w:rFonts w:ascii="Times New Roman" w:hAnsi="Times New Roman"/>
        </w:rPr>
        <w:t>BellyDance</w:t>
      </w:r>
      <w:proofErr w:type="spellEnd"/>
      <w:r w:rsidRPr="008645BC">
        <w:rPr>
          <w:rFonts w:ascii="Times New Roman" w:hAnsi="Times New Roman"/>
        </w:rPr>
        <w:t xml:space="preserve">, Стрит </w:t>
      </w:r>
      <w:proofErr w:type="spellStart"/>
      <w:r w:rsidRPr="008645BC">
        <w:rPr>
          <w:rFonts w:ascii="Times New Roman" w:hAnsi="Times New Roman"/>
        </w:rPr>
        <w:t>Dance</w:t>
      </w:r>
      <w:proofErr w:type="spellEnd"/>
      <w:r w:rsidRPr="008645BC">
        <w:rPr>
          <w:rFonts w:ascii="Times New Roman" w:hAnsi="Times New Roman"/>
        </w:rPr>
        <w:t xml:space="preserve">, </w:t>
      </w:r>
      <w:proofErr w:type="spellStart"/>
      <w:r w:rsidRPr="008645BC">
        <w:rPr>
          <w:rFonts w:ascii="Times New Roman" w:hAnsi="Times New Roman"/>
        </w:rPr>
        <w:t>хип</w:t>
      </w:r>
      <w:proofErr w:type="spellEnd"/>
      <w:r w:rsidRPr="008645BC">
        <w:rPr>
          <w:rFonts w:ascii="Times New Roman" w:hAnsi="Times New Roman"/>
        </w:rPr>
        <w:t xml:space="preserve"> хоп, степ.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</w:t>
      </w:r>
      <w:proofErr w:type="spellStart"/>
      <w:r w:rsidRPr="008645BC">
        <w:rPr>
          <w:rFonts w:ascii="Times New Roman" w:hAnsi="Times New Roman"/>
        </w:rPr>
        <w:t>флэш-накопитель</w:t>
      </w:r>
      <w:proofErr w:type="spellEnd"/>
      <w:r w:rsidRPr="008645BC">
        <w:rPr>
          <w:rFonts w:ascii="Times New Roman" w:hAnsi="Times New Roman"/>
        </w:rPr>
        <w:t xml:space="preserve">. При плохой фонограмме номер дисквалифицируется.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5.1.4. Вход участников за кулисы не ранее, чем за два номера до выступления.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 </w:t>
      </w:r>
      <w:proofErr w:type="spellStart"/>
      <w:r w:rsidRPr="008645BC">
        <w:rPr>
          <w:rFonts w:ascii="Times New Roman" w:hAnsi="Times New Roman"/>
        </w:rPr>
        <w:t>DanceSolo</w:t>
      </w:r>
      <w:proofErr w:type="spellEnd"/>
      <w:r w:rsidRPr="008645BC">
        <w:rPr>
          <w:rFonts w:ascii="Times New Roman" w:hAnsi="Times New Roman"/>
        </w:rPr>
        <w:t xml:space="preserve"> (Хореография сольная)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5.2.2. Обязательные требования: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 - в первом туре соло-исполнитель представляет по одному номеру;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 Театр моды.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5.3.3. Максимальное время презентации одной коллекции – не более 7 минут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5.3.4.Критерии оценки: костюм, дефиле, режиссерское решения, сценический образ.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5.4. </w:t>
      </w:r>
      <w:proofErr w:type="gramStart"/>
      <w:r w:rsidRPr="008645BC">
        <w:rPr>
          <w:rFonts w:ascii="Times New Roman" w:hAnsi="Times New Roman"/>
        </w:rPr>
        <w:t>Вокал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5.4.1. Участники предоставляют одно произведение продолжительностью не более 5-ти минут.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5.4.2. На конкурсе должны быть представлены фонограммы «минус» (музыкальное сопровождение без голоса, с), записанные на </w:t>
      </w:r>
      <w:proofErr w:type="spellStart"/>
      <w:r w:rsidRPr="008645BC">
        <w:rPr>
          <w:rFonts w:ascii="Times New Roman" w:hAnsi="Times New Roman"/>
        </w:rPr>
        <w:t>флэш-накопитель</w:t>
      </w:r>
      <w:proofErr w:type="spellEnd"/>
      <w:r w:rsidRPr="008645BC">
        <w:rPr>
          <w:rFonts w:ascii="Times New Roman" w:hAnsi="Times New Roman"/>
        </w:rPr>
        <w:t>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5.4.3. Запрещается использование фонограмм, в которых </w:t>
      </w:r>
      <w:proofErr w:type="spellStart"/>
      <w:r w:rsidRPr="008645BC">
        <w:rPr>
          <w:rFonts w:ascii="Times New Roman" w:hAnsi="Times New Roman"/>
        </w:rPr>
        <w:t>бэк</w:t>
      </w:r>
      <w:proofErr w:type="spellEnd"/>
      <w:r w:rsidRPr="008645BC">
        <w:rPr>
          <w:rFonts w:ascii="Times New Roman" w:hAnsi="Times New Roman"/>
        </w:rPr>
        <w:t xml:space="preserve"> – вокальные партии дублируют партию солиста. Конкурсант может выступать со вспомогательным составом (</w:t>
      </w:r>
      <w:proofErr w:type="spellStart"/>
      <w:r w:rsidRPr="008645BC">
        <w:rPr>
          <w:rFonts w:ascii="Times New Roman" w:hAnsi="Times New Roman"/>
        </w:rPr>
        <w:t>подтанцовка</w:t>
      </w:r>
      <w:proofErr w:type="spellEnd"/>
      <w:r w:rsidRPr="008645BC">
        <w:rPr>
          <w:rFonts w:ascii="Times New Roman" w:hAnsi="Times New Roman"/>
        </w:rPr>
        <w:t xml:space="preserve">, </w:t>
      </w:r>
      <w:proofErr w:type="spellStart"/>
      <w:r w:rsidRPr="008645BC">
        <w:rPr>
          <w:rFonts w:ascii="Times New Roman" w:hAnsi="Times New Roman"/>
        </w:rPr>
        <w:t>подпевка</w:t>
      </w:r>
      <w:proofErr w:type="spellEnd"/>
      <w:r w:rsidRPr="008645BC">
        <w:rPr>
          <w:rFonts w:ascii="Times New Roman" w:hAnsi="Times New Roman"/>
        </w:rPr>
        <w:t>) Внимание! Выступление вспомогательного состава – жюри не оцениваются.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5.4.4. За дополнительную оплату можно взять индивидуальные мастер-классы от членов жюри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5.5.Инструментальное исполнительство (ансамбли, дуэты, солисты)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5.5.1. Конкурс проводится по номинациям: </w:t>
      </w:r>
      <w:proofErr w:type="gramStart"/>
      <w:r w:rsidRPr="008645BC">
        <w:rPr>
          <w:rFonts w:ascii="Times New Roman" w:hAnsi="Times New Roman"/>
        </w:rPr>
        <w:t xml:space="preserve">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</w:t>
      </w:r>
      <w:r w:rsidRPr="008645BC">
        <w:rPr>
          <w:rFonts w:ascii="Times New Roman" w:hAnsi="Times New Roman"/>
        </w:rPr>
        <w:lastRenderedPageBreak/>
        <w:t xml:space="preserve">(электрогитара, электрогитара бас, клавишные, </w:t>
      </w:r>
      <w:proofErr w:type="spellStart"/>
      <w:r w:rsidRPr="008645BC">
        <w:rPr>
          <w:rFonts w:ascii="Times New Roman" w:hAnsi="Times New Roman"/>
        </w:rPr>
        <w:t>перкусье</w:t>
      </w:r>
      <w:proofErr w:type="spellEnd"/>
      <w:r w:rsidRPr="008645BC">
        <w:rPr>
          <w:rFonts w:ascii="Times New Roman" w:hAnsi="Times New Roman"/>
        </w:rPr>
        <w:t>, ударная установка); Композиция; Первые шаги (для конкурсантов, выходящих первый раз на сцену).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5.5.2. Солисты исполняют 1 произведение продолжительностью не более 5 мин; Ансамбли исполняют 1 произведение продолжительностью не более 7 мин.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 ВОКАЛЬНО-ИНСТРУМЕНТАЛЬНОЕ ИСПОЛНИТЕЛЬСТВО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5.6.1. сохранение и развитие вокально-инструментального исполнительства, как самодеятельного творчества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5.6.2. участники предоставляют на конкурс одно произведение отечественных или зарубежных авторов в собственной аранжировке, либо произведение собственного сочинения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НЕ ДОПУСКАЕТСЯ ИСПОЛЬЗОВАНИЕ ПРОИЗВЕДЕНИЙ, ПРОПАГАНДИРУЮЩИХ АНТИСОЦИАЛЬНЫЕ НОРМЫ ПОВЕДЕНИЯ.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- Не допускается использование фонограммы инструментального и вокального исполнения, за исключением  записи «</w:t>
      </w:r>
      <w:proofErr w:type="spellStart"/>
      <w:proofErr w:type="gramStart"/>
      <w:r w:rsidRPr="00EF2B7C">
        <w:rPr>
          <w:rFonts w:ascii="Times New Roman" w:hAnsi="Times New Roman"/>
        </w:rPr>
        <w:t>ритм-секции</w:t>
      </w:r>
      <w:proofErr w:type="spellEnd"/>
      <w:proofErr w:type="gramEnd"/>
      <w:r w:rsidRPr="00EF2B7C">
        <w:rPr>
          <w:rFonts w:ascii="Times New Roman" w:hAnsi="Times New Roman"/>
        </w:rPr>
        <w:t>» (барабаны).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5.7.Театры и цирковое искусство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 xml:space="preserve">5.7.1.Конкурсная программа проводится по следующим номинациям: </w:t>
      </w:r>
      <w:proofErr w:type="gramStart"/>
      <w:r w:rsidRPr="00EF2B7C">
        <w:rPr>
          <w:rFonts w:ascii="Times New Roman" w:hAnsi="Times New Roman"/>
        </w:rPr>
        <w:t>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  <w:proofErr w:type="gramEnd"/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5.7.3.</w:t>
      </w:r>
      <w:r w:rsidR="004120EA">
        <w:rPr>
          <w:rFonts w:ascii="Times New Roman" w:hAnsi="Times New Roman"/>
        </w:rPr>
        <w:t xml:space="preserve"> </w:t>
      </w:r>
      <w:r w:rsidR="004120EA">
        <w:rPr>
          <w:rFonts w:ascii="Times New Roman" w:hAnsi="Times New Roman"/>
          <w:b/>
        </w:rPr>
        <w:t>Максимальная продолжительность театров 45 мин., включая время на монтаж-демонтаж декораций; пластические композиции, художественное чтение (1 произведение) – до 5 мин.</w:t>
      </w:r>
      <w:r w:rsidRPr="00EF2B7C">
        <w:rPr>
          <w:rFonts w:ascii="Times New Roman" w:hAnsi="Times New Roman"/>
        </w:rPr>
        <w:t xml:space="preserve">  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5.7.5. Тема и направление выбирается каждым коллективом самостоятельно.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5.7.6. Весь необходимый реквизит (костюмы, декорации) оргкомитетом не предоставляются.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 xml:space="preserve">5.7.8. </w:t>
      </w:r>
      <w:proofErr w:type="gramStart"/>
      <w:r w:rsidRPr="00EF2B7C">
        <w:rPr>
          <w:rFonts w:ascii="Times New Roman" w:hAnsi="Times New Roman"/>
        </w:rPr>
        <w:t xml:space="preserve">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</w:t>
      </w:r>
      <w:proofErr w:type="spellStart"/>
      <w:r w:rsidRPr="00EF2B7C">
        <w:rPr>
          <w:rFonts w:ascii="Times New Roman" w:hAnsi="Times New Roman"/>
        </w:rPr>
        <w:t>кукловождение</w:t>
      </w:r>
      <w:proofErr w:type="spellEnd"/>
      <w:r w:rsidRPr="00EF2B7C">
        <w:rPr>
          <w:rFonts w:ascii="Times New Roman" w:hAnsi="Times New Roman"/>
        </w:rPr>
        <w:t>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  <w:proofErr w:type="gramEnd"/>
    </w:p>
    <w:p w:rsidR="00523EE9" w:rsidRPr="008645B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</w:rPr>
      </w:pPr>
      <w:r w:rsidRPr="008645BC">
        <w:rPr>
          <w:rFonts w:ascii="Times New Roman" w:hAnsi="Times New Roman"/>
          <w:b/>
          <w:color w:val="0070C0"/>
        </w:rPr>
        <w:t>6. Художественный конкурс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6.1. Категории участников художественного конкурса: Студент (студенты </w:t>
      </w:r>
      <w:proofErr w:type="spellStart"/>
      <w:r w:rsidRPr="008645BC">
        <w:rPr>
          <w:rFonts w:ascii="Times New Roman" w:hAnsi="Times New Roman"/>
        </w:rPr>
        <w:t>средне-специальных</w:t>
      </w:r>
      <w:proofErr w:type="spellEnd"/>
      <w:r w:rsidRPr="008645BC">
        <w:rPr>
          <w:rFonts w:ascii="Times New Roman" w:hAnsi="Times New Roman"/>
        </w:rPr>
        <w:t xml:space="preserve">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6.2.Номинация «ЖИВОПИСЬ»: Пейзаж, Натюрморт, Портрет, Анималистический жанр, </w:t>
      </w:r>
      <w:proofErr w:type="spellStart"/>
      <w:r w:rsidRPr="008645BC">
        <w:rPr>
          <w:rFonts w:ascii="Times New Roman" w:hAnsi="Times New Roman"/>
        </w:rPr>
        <w:t>Фэнтези</w:t>
      </w:r>
      <w:proofErr w:type="spell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6.3. Номинация «ГРАФИКА»:  Пейзаж,  Натюрморт,  Портрет, Академический рисунок, </w:t>
      </w:r>
      <w:proofErr w:type="spellStart"/>
      <w:r w:rsidRPr="008645BC">
        <w:rPr>
          <w:rFonts w:ascii="Times New Roman" w:hAnsi="Times New Roman"/>
        </w:rPr>
        <w:t>Фэнтези</w:t>
      </w:r>
      <w:proofErr w:type="spellEnd"/>
      <w:r w:rsidRPr="008645BC">
        <w:rPr>
          <w:rFonts w:ascii="Times New Roman" w:hAnsi="Times New Roman"/>
        </w:rPr>
        <w:t>, Книжная графика, Гравюра, Плакат.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6.4. Номинация «ФОТОГРАФИЯ»: </w:t>
      </w:r>
      <w:proofErr w:type="gramStart"/>
      <w:r w:rsidRPr="008645BC">
        <w:rPr>
          <w:rFonts w:ascii="Times New Roman" w:hAnsi="Times New Roman"/>
        </w:rPr>
        <w:t>Архитектурная фотография, Документальная фотография, Интерьерная фотография, Натюрморт, Пейзаж, Портрет, Уличная фотография.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6.5. Номинация «ДИЗАЙН ОДЕЖДЫ»: Повседневная одежда, Нарядная одежда, Авангард.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6.6. Номинация «ДЕКОРАТИВНО-ПРИКЛАДНОЕ ИСКУССТВО»: Вышивка, Текстиль (батик, кружево, </w:t>
      </w:r>
      <w:proofErr w:type="spellStart"/>
      <w:r w:rsidRPr="008645BC">
        <w:rPr>
          <w:rFonts w:ascii="Times New Roman" w:hAnsi="Times New Roman"/>
        </w:rPr>
        <w:t>принты</w:t>
      </w:r>
      <w:proofErr w:type="spellEnd"/>
      <w:r w:rsidRPr="008645BC">
        <w:rPr>
          <w:rFonts w:ascii="Times New Roman" w:hAnsi="Times New Roman"/>
        </w:rPr>
        <w:t xml:space="preserve"> и др.), Куклы, Резьба, Керамика.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6.7. Для номинаций «Живопись», «Графика», «Фотография», «Дизайн одежды» представляются работы формата А</w:t>
      </w:r>
      <w:proofErr w:type="gramStart"/>
      <w:r w:rsidRPr="008645BC">
        <w:rPr>
          <w:rFonts w:ascii="Times New Roman" w:hAnsi="Times New Roman"/>
        </w:rPr>
        <w:t>4</w:t>
      </w:r>
      <w:proofErr w:type="gramEnd"/>
      <w:r w:rsidRPr="008645BC">
        <w:rPr>
          <w:rFonts w:ascii="Times New Roman" w:hAnsi="Times New Roman"/>
        </w:rPr>
        <w:t>.</w:t>
      </w:r>
    </w:p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6.9. В одной номинации участник предоставляет 2 работы.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</w:rPr>
      </w:pPr>
      <w:r w:rsidRPr="008645BC">
        <w:rPr>
          <w:rFonts w:ascii="Times New Roman" w:hAnsi="Times New Roman"/>
          <w:b/>
          <w:color w:val="0070C0"/>
        </w:rPr>
        <w:t>6.</w:t>
      </w:r>
      <w:r>
        <w:rPr>
          <w:rFonts w:ascii="Times New Roman" w:hAnsi="Times New Roman"/>
          <w:b/>
          <w:color w:val="0070C0"/>
        </w:rPr>
        <w:t>10</w:t>
      </w:r>
      <w:r w:rsidRPr="008645BC">
        <w:rPr>
          <w:rFonts w:ascii="Times New Roman" w:hAnsi="Times New Roman"/>
          <w:b/>
          <w:color w:val="0070C0"/>
        </w:rPr>
        <w:t xml:space="preserve">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6A6CC7">
        <w:rPr>
          <w:rFonts w:ascii="Times New Roman" w:hAnsi="Times New Roman"/>
          <w:b/>
          <w:color w:val="0070C0"/>
        </w:rPr>
        <w:t>8</w:t>
      </w:r>
      <w:r w:rsidRPr="008645BC">
        <w:rPr>
          <w:rFonts w:ascii="Times New Roman" w:hAnsi="Times New Roman"/>
          <w:b/>
          <w:color w:val="0070C0"/>
        </w:rPr>
        <w:t>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 Жюри. Оценка выступлений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7.2. Окончательный состав жюри формируется и утверждается после завершения приема заявок участников.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7.4. Представители Оргкомитета не являются членами жюри и не участвуют в голосовании.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</w:t>
      </w:r>
      <w:r w:rsidRPr="008645BC">
        <w:rPr>
          <w:rFonts w:ascii="Times New Roman" w:hAnsi="Times New Roman"/>
        </w:rPr>
        <w:lastRenderedPageBreak/>
        <w:t xml:space="preserve">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7.7. Члены жюри ведут круглые столы.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7.8. Председатель жюри имеет право 2-х голосов при возникновении спорной ситуации.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7.9. Решение жюри окончательное и обсуждению не подлежит!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8. Специальное предложение для руководителей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8.1. Для руководителей коллективов, подавших заявки на сумму более 15000,00 </w:t>
      </w:r>
      <w:proofErr w:type="spellStart"/>
      <w:r w:rsidRPr="008645BC">
        <w:rPr>
          <w:rFonts w:ascii="Times New Roman" w:hAnsi="Times New Roman"/>
        </w:rPr>
        <w:t>руб</w:t>
      </w:r>
      <w:proofErr w:type="spellEnd"/>
      <w:r w:rsidRPr="008645BC">
        <w:rPr>
          <w:rFonts w:ascii="Times New Roman" w:hAnsi="Times New Roman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8.2. Программа «КОМПЛИМЕНТ» действительна только в день конкурса. Руководители сами подходят в оргкомитет и предъявляют квитанцию об оплате.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 Награждение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9.1.Призовой фонд: Организация призового фонда возлагается на организаторов конкурса — ФМД «ХРУСТАЛЬНОЕ СЕРДЦЕ МИРА»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9.2.</w:t>
      </w:r>
      <w:r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A9009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9.3</w:t>
      </w:r>
      <w:r>
        <w:rPr>
          <w:rFonts w:ascii="Times New Roman" w:hAnsi="Times New Roman"/>
        </w:rPr>
        <w:t>.</w:t>
      </w:r>
      <w:r w:rsidRPr="008645BC">
        <w:rPr>
          <w:rFonts w:ascii="Times New Roman" w:hAnsi="Times New Roman"/>
        </w:rPr>
        <w:t xml:space="preserve"> На конкурсе предусмотрены награды (1, 2, 3 премия – лауреат, 4, 5, 6 премии – дипломант). </w:t>
      </w:r>
    </w:p>
    <w:p w:rsidR="00A9009C" w:rsidRDefault="00A9009C" w:rsidP="00A9009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A9009C" w:rsidRDefault="00A9009C" w:rsidP="00A9009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желанию, руководители ансамблей могут дополнительно заказать медаль каждому участнику коллектива. Стоимость медали – 1</w:t>
      </w:r>
      <w:r w:rsidR="006A6CC7">
        <w:rPr>
          <w:rFonts w:ascii="Times New Roman" w:hAnsi="Times New Roman"/>
        </w:rPr>
        <w:t>5</w:t>
      </w:r>
      <w:r>
        <w:rPr>
          <w:rFonts w:ascii="Times New Roman" w:hAnsi="Times New Roman"/>
        </w:rPr>
        <w:t>0 руб., стоимость дополнительного кубка - 500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ГРАН </w:t>
      </w:r>
      <w:proofErr w:type="gramStart"/>
      <w:r w:rsidRPr="008645BC">
        <w:rPr>
          <w:rFonts w:ascii="Times New Roman" w:hAnsi="Times New Roman"/>
        </w:rPr>
        <w:t>ПРИ</w:t>
      </w:r>
      <w:proofErr w:type="gramEnd"/>
      <w:r w:rsidRPr="008645BC">
        <w:rPr>
          <w:rFonts w:ascii="Times New Roman" w:hAnsi="Times New Roman"/>
        </w:rPr>
        <w:t xml:space="preserve"> присуждается по итогам всего конкурсного дня. По решению членов жюри, его может и не быть. </w:t>
      </w:r>
      <w:proofErr w:type="gramStart"/>
      <w:r w:rsidRPr="008645BC">
        <w:rPr>
          <w:rFonts w:ascii="Times New Roman" w:hAnsi="Times New Roman"/>
        </w:rPr>
        <w:t>ГРАН ПРИ вручается только на гала концерте.</w:t>
      </w:r>
      <w:proofErr w:type="gramEnd"/>
      <w:r w:rsidRPr="008645BC">
        <w:rPr>
          <w:rFonts w:ascii="Times New Roman" w:hAnsi="Times New Roman"/>
        </w:rPr>
        <w:t xml:space="preserve"> Информация об обладателях Гран</w:t>
      </w:r>
      <w:proofErr w:type="gramStart"/>
      <w:r w:rsidRPr="008645BC">
        <w:rPr>
          <w:rFonts w:ascii="Times New Roman" w:hAnsi="Times New Roman"/>
        </w:rPr>
        <w:t xml:space="preserve"> П</w:t>
      </w:r>
      <w:proofErr w:type="gramEnd"/>
      <w:r w:rsidRPr="008645BC">
        <w:rPr>
          <w:rFonts w:ascii="Times New Roman" w:hAnsi="Times New Roman"/>
        </w:rPr>
        <w:t xml:space="preserve">ри размещается в официальной группе «В Контакте» </w:t>
      </w:r>
      <w:hyperlink r:id="rId11" w:history="1">
        <w:r w:rsidRPr="00E56996">
          <w:rPr>
            <w:rStyle w:val="aa"/>
            <w:rFonts w:ascii="Times New Roman" w:hAnsi="Times New Roman"/>
          </w:rPr>
          <w:t>https://vk.com/cristal__heart</w:t>
        </w:r>
      </w:hyperlink>
      <w:r w:rsidRPr="008645BC">
        <w:rPr>
          <w:rFonts w:ascii="Times New Roman" w:hAnsi="Times New Roman"/>
        </w:rPr>
        <w:t xml:space="preserve"> и на сайте. 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9.5.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891D06" w:rsidRPr="00891D06">
        <w:rPr>
          <w:rFonts w:ascii="Times New Roman" w:hAnsi="Times New Roman"/>
          <w:b/>
        </w:rPr>
        <w:t>2</w:t>
      </w:r>
      <w:r w:rsidRPr="00891D06">
        <w:rPr>
          <w:rFonts w:ascii="Times New Roman" w:hAnsi="Times New Roman"/>
          <w:b/>
        </w:rPr>
        <w:t>0%</w:t>
      </w:r>
      <w:r w:rsidRPr="008645BC">
        <w:rPr>
          <w:rFonts w:ascii="Times New Roman" w:hAnsi="Times New Roman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9.6. ОРГАНИЗАТОРЫ ОСТАВЛЯЮТ ЗА СОБОЙ ПРАВО УЧРЕДИТЬ ДОПОЛНИТЕЛЬНЫЕ МЕСТА И ПРИЗЫ.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10. Возрастные категории (для всех номинаций): 4-6лет, 7-9 лет; 10-12 лет;13-15 лет; 16-18 лет; 19-25лет и старше 25 лет</w:t>
      </w:r>
      <w:r>
        <w:rPr>
          <w:rFonts w:ascii="Times New Roman" w:hAnsi="Times New Roman"/>
        </w:rPr>
        <w:t xml:space="preserve"> (возраст не ограничен)</w:t>
      </w:r>
      <w:r w:rsidRPr="008645BC">
        <w:rPr>
          <w:rFonts w:ascii="Times New Roman" w:hAnsi="Times New Roman"/>
        </w:rPr>
        <w:t>; смешанная возрастная категория.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11. Организационный взнос</w:t>
      </w:r>
      <w:r>
        <w:rPr>
          <w:rFonts w:ascii="Times New Roman" w:hAnsi="Times New Roman"/>
        </w:rPr>
        <w:t xml:space="preserve"> (все номинации, кроме Художественного конкурса)</w:t>
      </w:r>
      <w:r w:rsidRPr="008645BC">
        <w:rPr>
          <w:rFonts w:ascii="Times New Roman" w:hAnsi="Times New Roman"/>
        </w:rPr>
        <w:t>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первой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>
              <w:rPr>
                <w:rFonts w:ascii="Times New Roman" w:hAnsi="Times New Roman"/>
                <w:color w:val="C00000"/>
              </w:rPr>
              <w:t>второй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третьей</w:t>
            </w:r>
            <w:r w:rsidRPr="003D35B8">
              <w:rPr>
                <w:rFonts w:ascii="Times New Roman" w:hAnsi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с проживанием</w:t>
            </w:r>
          </w:p>
        </w:tc>
      </w:tr>
      <w:tr w:rsidR="009D6CCB" w:rsidRPr="008645BC" w:rsidTr="003139AA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9D6CCB" w:rsidRPr="008645BC" w:rsidRDefault="009D6CCB" w:rsidP="00AB0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678" w:type="dxa"/>
            <w:shd w:val="clear" w:color="auto" w:fill="auto"/>
          </w:tcPr>
          <w:p w:rsidR="009D6CCB" w:rsidRPr="008645BC" w:rsidRDefault="009D6CCB" w:rsidP="00AB0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8645BC">
              <w:rPr>
                <w:rFonts w:ascii="Times New Roman" w:hAnsi="Times New Roman"/>
              </w:rPr>
              <w:t>00</w:t>
            </w:r>
          </w:p>
        </w:tc>
        <w:tc>
          <w:tcPr>
            <w:tcW w:w="1823" w:type="dxa"/>
            <w:shd w:val="clear" w:color="auto" w:fill="auto"/>
          </w:tcPr>
          <w:p w:rsidR="009D6CCB" w:rsidRPr="008645BC" w:rsidRDefault="009D6CCB" w:rsidP="00AB0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 xml:space="preserve">9500 с человека. В стоимость входит: проживание (с </w:t>
            </w:r>
            <w:r w:rsidR="001E7291">
              <w:rPr>
                <w:rFonts w:ascii="Times New Roman" w:hAnsi="Times New Roman"/>
              </w:rPr>
              <w:t>14 по 17 апреля</w:t>
            </w:r>
            <w:r w:rsidR="00DD4635">
              <w:rPr>
                <w:rFonts w:ascii="Times New Roman" w:hAnsi="Times New Roman"/>
              </w:rPr>
              <w:t xml:space="preserve"> 2022</w:t>
            </w:r>
            <w:r w:rsidRPr="008645BC">
              <w:rPr>
                <w:rFonts w:ascii="Times New Roman" w:hAnsi="Times New Roman"/>
              </w:rPr>
              <w:t xml:space="preserve">), трех разовое питание, участие в трех номинациях, участие в </w:t>
            </w:r>
            <w:proofErr w:type="spellStart"/>
            <w:r w:rsidRPr="008645BC">
              <w:rPr>
                <w:rFonts w:ascii="Times New Roman" w:hAnsi="Times New Roman"/>
              </w:rPr>
              <w:t>баттлах</w:t>
            </w:r>
            <w:proofErr w:type="spellEnd"/>
            <w:r w:rsidRPr="008645BC">
              <w:rPr>
                <w:rFonts w:ascii="Times New Roman" w:hAnsi="Times New Roman"/>
              </w:rPr>
              <w:t xml:space="preserve">, </w:t>
            </w:r>
            <w:proofErr w:type="spellStart"/>
            <w:r w:rsidRPr="008645BC">
              <w:rPr>
                <w:rFonts w:ascii="Times New Roman" w:hAnsi="Times New Roman"/>
              </w:rPr>
              <w:t>трансфер</w:t>
            </w:r>
            <w:proofErr w:type="spellEnd"/>
            <w:r w:rsidRPr="008645BC">
              <w:rPr>
                <w:rFonts w:ascii="Times New Roman" w:hAnsi="Times New Roman"/>
              </w:rPr>
              <w:t xml:space="preserve"> к месту выступления, экскурсия. </w:t>
            </w:r>
            <w:proofErr w:type="spellStart"/>
            <w:r w:rsidRPr="008645BC">
              <w:rPr>
                <w:rFonts w:ascii="Times New Roman" w:hAnsi="Times New Roman"/>
              </w:rPr>
              <w:t>Трансфер</w:t>
            </w:r>
            <w:proofErr w:type="spellEnd"/>
            <w:r w:rsidRPr="008645BC">
              <w:rPr>
                <w:rFonts w:ascii="Times New Roman" w:hAnsi="Times New Roman"/>
              </w:rPr>
              <w:t xml:space="preserve"> вокзал-гостиница и гостиница-вокзал, оплачивается дополнительно.</w:t>
            </w:r>
          </w:p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Style w:val="ab"/>
                <w:rFonts w:ascii="Times New Roman" w:hAnsi="Times New Roman"/>
              </w:rPr>
              <w:t xml:space="preserve">Действует система 20+1 (бесплатно). </w:t>
            </w:r>
            <w:r w:rsidRPr="008645BC">
              <w:rPr>
                <w:rStyle w:val="ab"/>
                <w:rFonts w:ascii="Times New Roman" w:hAnsi="Times New Roman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20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40BE" w:rsidRPr="008645BC" w:rsidTr="008941AB">
        <w:tc>
          <w:tcPr>
            <w:tcW w:w="2647" w:type="dxa"/>
            <w:shd w:val="clear" w:color="auto" w:fill="auto"/>
          </w:tcPr>
          <w:p w:rsidR="004440BE" w:rsidRPr="009212BB" w:rsidRDefault="004440BE" w:rsidP="00AB0A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07EF">
              <w:rPr>
                <w:rFonts w:ascii="Times New Roman" w:hAnsi="Times New Roman"/>
                <w:b/>
              </w:rPr>
              <w:lastRenderedPageBreak/>
              <w:t>Театральные коллективы</w:t>
            </w:r>
            <w:r w:rsidRPr="009212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9212BB">
              <w:rPr>
                <w:rFonts w:ascii="Times New Roman" w:hAnsi="Times New Roman"/>
              </w:rPr>
              <w:t>3 и более человек</w:t>
            </w:r>
            <w:r>
              <w:rPr>
                <w:rFonts w:ascii="Times New Roman" w:hAnsi="Times New Roman"/>
              </w:rPr>
              <w:t>)</w:t>
            </w:r>
            <w:r w:rsidRPr="009212BB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0BE" w:rsidRPr="003D35B8" w:rsidRDefault="004440BE" w:rsidP="005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4440BE" w:rsidRPr="003D35B8" w:rsidRDefault="004440BE" w:rsidP="005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440BE" w:rsidRPr="003D35B8" w:rsidRDefault="004440BE" w:rsidP="005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4440BE" w:rsidRPr="008645BC" w:rsidRDefault="004440BE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A280C" w:rsidRPr="009C22DE" w:rsidRDefault="00AA280C" w:rsidP="00AA280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AA280C" w:rsidRPr="009C22DE" w:rsidRDefault="00AA280C" w:rsidP="00AA280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12. Авторские и другие права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13.1. Благодарственные письма выдаются в день конкурса в оргкомитете.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13.2. Оплата организационного взноса осуществляется путем перечисления денежных средств на текущий счет организаторов. </w:t>
      </w:r>
      <w:proofErr w:type="gramStart"/>
      <w:r w:rsidRPr="008645BC">
        <w:rPr>
          <w:rFonts w:ascii="Times New Roman" w:hAnsi="Times New Roman"/>
        </w:rPr>
        <w:t>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3</w:t>
      </w:r>
      <w:r w:rsidRPr="008645BC">
        <w:rPr>
          <w:rFonts w:ascii="Times New Roman" w:hAnsi="Times New Roman"/>
        </w:rPr>
        <w:t xml:space="preserve">.  Для участия в конкурсе необходимо подать заявку. Заявки заполняются </w:t>
      </w:r>
      <w:proofErr w:type="spellStart"/>
      <w:r w:rsidRPr="008645BC">
        <w:rPr>
          <w:rFonts w:ascii="Times New Roman" w:hAnsi="Times New Roman"/>
        </w:rPr>
        <w:t>онлайн</w:t>
      </w:r>
      <w:proofErr w:type="spellEnd"/>
      <w:r w:rsidRPr="008645BC">
        <w:rPr>
          <w:rFonts w:ascii="Times New Roman" w:hAnsi="Times New Roman"/>
        </w:rPr>
        <w:t xml:space="preserve"> на сайте  http://cristal-heart.ru/ Заявки  принимаются до  </w:t>
      </w:r>
      <w:r w:rsidR="0088609C">
        <w:rPr>
          <w:rFonts w:ascii="Times New Roman" w:hAnsi="Times New Roman"/>
        </w:rPr>
        <w:t>08.04</w:t>
      </w:r>
      <w:r w:rsidR="00DD4635">
        <w:rPr>
          <w:rFonts w:ascii="Times New Roman" w:hAnsi="Times New Roman"/>
        </w:rPr>
        <w:t>.2022</w:t>
      </w:r>
      <w:r w:rsidRPr="008645BC">
        <w:rPr>
          <w:rFonts w:ascii="Times New Roman" w:hAnsi="Times New Roman"/>
        </w:rPr>
        <w:t xml:space="preserve"> г.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4</w:t>
      </w:r>
      <w:r w:rsidRPr="008645BC">
        <w:rPr>
          <w:rFonts w:ascii="Times New Roman" w:hAnsi="Times New Roman"/>
        </w:rPr>
        <w:t xml:space="preserve">. Контакты организатора: </w:t>
      </w:r>
    </w:p>
    <w:p w:rsidR="00523EE9" w:rsidRPr="008645BC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8645BC">
        <w:rPr>
          <w:rFonts w:ascii="Times New Roman" w:hAnsi="Times New Roman"/>
          <w:b/>
        </w:rPr>
        <w:t xml:space="preserve">тел./факс  8 (863) 273-61-80, 8-908-518-53-00. 8-969-123-16-39 </w:t>
      </w:r>
      <w:proofErr w:type="spellStart"/>
      <w:r w:rsidRPr="008645BC">
        <w:rPr>
          <w:rFonts w:ascii="Times New Roman" w:hAnsi="Times New Roman"/>
          <w:b/>
        </w:rPr>
        <w:t>Ананова</w:t>
      </w:r>
      <w:proofErr w:type="spellEnd"/>
      <w:r w:rsidRPr="008645BC">
        <w:rPr>
          <w:rFonts w:ascii="Times New Roman" w:hAnsi="Times New Roman"/>
          <w:b/>
        </w:rPr>
        <w:t xml:space="preserve"> Елена</w:t>
      </w:r>
    </w:p>
    <w:p w:rsidR="00523EE9" w:rsidRPr="0070134D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lang w:val="en-US"/>
        </w:rPr>
      </w:pPr>
      <w:r w:rsidRPr="0070134D">
        <w:rPr>
          <w:rFonts w:ascii="Times New Roman" w:hAnsi="Times New Roman"/>
          <w:b/>
          <w:lang w:val="en-US"/>
        </w:rPr>
        <w:t xml:space="preserve">E-mail:  </w:t>
      </w:r>
      <w:r w:rsidR="0070134D" w:rsidRPr="0070134D">
        <w:rPr>
          <w:rFonts w:ascii="Times New Roman" w:hAnsi="Times New Roman"/>
          <w:b/>
          <w:sz w:val="24"/>
          <w:szCs w:val="24"/>
          <w:lang w:val="en-US"/>
        </w:rPr>
        <w:t>festivalkonkurs@mail.ru; apelsin032014@mail.ru</w:t>
      </w:r>
    </w:p>
    <w:p w:rsidR="00C7404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по вопросу выставленных счетов и изменения данных в заявке – 8-918-541-86-83 Ольга (</w:t>
      </w:r>
      <w:proofErr w:type="spellStart"/>
      <w:r w:rsidRPr="008645BC">
        <w:rPr>
          <w:rFonts w:ascii="Times New Roman" w:hAnsi="Times New Roman"/>
        </w:rPr>
        <w:t>пн-пт</w:t>
      </w:r>
      <w:proofErr w:type="spellEnd"/>
      <w:r w:rsidRPr="008645BC">
        <w:rPr>
          <w:rFonts w:ascii="Times New Roman" w:hAnsi="Times New Roman"/>
        </w:rPr>
        <w:t xml:space="preserve"> с 9-00 до </w:t>
      </w:r>
      <w:r w:rsidR="00DD4635">
        <w:rPr>
          <w:rFonts w:ascii="Times New Roman" w:hAnsi="Times New Roman"/>
        </w:rPr>
        <w:t>16-00</w:t>
      </w:r>
      <w:r w:rsidRPr="008645BC">
        <w:rPr>
          <w:rFonts w:ascii="Times New Roman" w:hAnsi="Times New Roman"/>
        </w:rPr>
        <w:t>)</w:t>
      </w:r>
      <w:r w:rsidR="00C74049">
        <w:rPr>
          <w:rFonts w:ascii="Times New Roman" w:hAnsi="Times New Roman"/>
        </w:rPr>
        <w:t xml:space="preserve"> </w:t>
      </w:r>
    </w:p>
    <w:p w:rsidR="00523EE9" w:rsidRPr="0070134D" w:rsidRDefault="00C74049" w:rsidP="00523EE9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70134D">
        <w:rPr>
          <w:rFonts w:ascii="Times New Roman" w:hAnsi="Times New Roman"/>
          <w:lang w:val="en-US"/>
        </w:rPr>
        <w:t>E-mail:  festival.olga@mail.ru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5</w:t>
      </w:r>
      <w:r w:rsidRPr="008645BC">
        <w:rPr>
          <w:rFonts w:ascii="Times New Roman" w:hAnsi="Times New Roman"/>
        </w:rPr>
        <w:t xml:space="preserve">. Счет - фактуры на нашем </w:t>
      </w:r>
      <w:r>
        <w:rPr>
          <w:rFonts w:ascii="Times New Roman" w:hAnsi="Times New Roman"/>
        </w:rPr>
        <w:t>конкурсе</w:t>
      </w:r>
      <w:r w:rsidRPr="008645BC">
        <w:rPr>
          <w:rFonts w:ascii="Times New Roman" w:hAnsi="Times New Roman"/>
        </w:rPr>
        <w:t xml:space="preserve"> не выдаются, предлагается оригинал счёт, акт выполненных работ, договор.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6</w:t>
      </w:r>
      <w:r w:rsidRPr="008645B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фестивале в </w:t>
      </w:r>
      <w:r w:rsidR="002A62FA">
        <w:rPr>
          <w:rFonts w:ascii="Times New Roman" w:hAnsi="Times New Roman"/>
        </w:rPr>
        <w:t>Самаре</w:t>
      </w:r>
      <w:r w:rsidRPr="008645BC">
        <w:rPr>
          <w:rFonts w:ascii="Times New Roman" w:hAnsi="Times New Roman"/>
        </w:rPr>
        <w:t>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23EE9" w:rsidRPr="00296CB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296CB9">
        <w:rPr>
          <w:rFonts w:ascii="Times New Roman" w:hAnsi="Times New Roman"/>
          <w:b/>
          <w:color w:val="FF0000"/>
        </w:rPr>
        <w:t>С  уважением, оргкомитет Международного конкурса "</w:t>
      </w:r>
      <w:r w:rsidR="00296CB9" w:rsidRPr="00296CB9">
        <w:rPr>
          <w:rFonts w:ascii="Times New Roman" w:hAnsi="Times New Roman"/>
          <w:b/>
          <w:color w:val="FF0000"/>
        </w:rPr>
        <w:t xml:space="preserve"> ДЕТСТВО ЦВЕТА АПЕЛЬСИНА </w:t>
      </w:r>
      <w:r w:rsidRPr="00296CB9">
        <w:rPr>
          <w:rFonts w:ascii="Times New Roman" w:hAnsi="Times New Roman"/>
          <w:b/>
          <w:color w:val="FF0000"/>
        </w:rPr>
        <w:t>"</w:t>
      </w:r>
    </w:p>
    <w:p w:rsidR="00523EE9" w:rsidRPr="00296CB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</w:p>
    <w:p w:rsidR="00523EE9" w:rsidRPr="00296CB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32"/>
        </w:rPr>
      </w:pPr>
      <w:r w:rsidRPr="00296CB9">
        <w:rPr>
          <w:rFonts w:ascii="Times New Roman" w:hAnsi="Times New Roman"/>
          <w:b/>
          <w:color w:val="FF0000"/>
          <w:sz w:val="32"/>
        </w:rPr>
        <w:t xml:space="preserve">Заявки заполняются </w:t>
      </w:r>
      <w:proofErr w:type="spellStart"/>
      <w:r w:rsidRPr="00296CB9">
        <w:rPr>
          <w:rFonts w:ascii="Times New Roman" w:hAnsi="Times New Roman"/>
          <w:b/>
          <w:color w:val="FF0000"/>
          <w:sz w:val="32"/>
        </w:rPr>
        <w:t>онлайн</w:t>
      </w:r>
      <w:proofErr w:type="spellEnd"/>
      <w:r w:rsidRPr="00296CB9">
        <w:rPr>
          <w:rFonts w:ascii="Times New Roman" w:hAnsi="Times New Roman"/>
          <w:b/>
          <w:color w:val="FF0000"/>
          <w:sz w:val="32"/>
        </w:rPr>
        <w:t xml:space="preserve"> на сайте</w:t>
      </w:r>
    </w:p>
    <w:p w:rsidR="00523EE9" w:rsidRPr="00296CB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32"/>
        </w:rPr>
      </w:pPr>
      <w:r w:rsidRPr="00296CB9">
        <w:rPr>
          <w:rFonts w:ascii="Times New Roman" w:hAnsi="Times New Roman"/>
          <w:b/>
          <w:color w:val="FF0000"/>
          <w:sz w:val="32"/>
        </w:rPr>
        <w:t>http://crystal-heart.ru/</w:t>
      </w: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2060"/>
        </w:rPr>
      </w:pPr>
    </w:p>
    <w:sectPr w:rsidR="00523EE9" w:rsidSect="00523EE9">
      <w:headerReference w:type="default" r:id="rId12"/>
      <w:footerReference w:type="default" r:id="rId13"/>
      <w:type w:val="continuous"/>
      <w:pgSz w:w="11906" w:h="16838" w:code="9"/>
      <w:pgMar w:top="113" w:right="282" w:bottom="113" w:left="28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2E0" w:rsidRDefault="00F522E0">
      <w:pPr>
        <w:spacing w:after="0" w:line="240" w:lineRule="auto"/>
      </w:pPr>
      <w:r>
        <w:separator/>
      </w:r>
    </w:p>
  </w:endnote>
  <w:endnote w:type="continuationSeparator" w:id="0">
    <w:p w:rsidR="00F522E0" w:rsidRDefault="00F5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28" w:rsidRDefault="002B7228" w:rsidP="002B7228">
    <w:pPr>
      <w:pStyle w:val="a5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2E0" w:rsidRDefault="00F522E0">
      <w:pPr>
        <w:spacing w:after="0" w:line="240" w:lineRule="auto"/>
      </w:pPr>
      <w:r>
        <w:separator/>
      </w:r>
    </w:p>
  </w:footnote>
  <w:footnote w:type="continuationSeparator" w:id="0">
    <w:p w:rsidR="00F522E0" w:rsidRDefault="00F52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28" w:rsidRPr="00905E90" w:rsidRDefault="00F60D11" w:rsidP="002B7228">
    <w:pPr>
      <w:pStyle w:val="a3"/>
      <w:jc w:val="right"/>
      <w:rPr>
        <w:sz w:val="18"/>
        <w:szCs w:val="18"/>
      </w:rPr>
    </w:pPr>
    <w:r w:rsidRPr="00905E90">
      <w:rPr>
        <w:sz w:val="18"/>
        <w:szCs w:val="18"/>
      </w:rPr>
      <w:fldChar w:fldCharType="begin"/>
    </w:r>
    <w:r w:rsidR="002B7228" w:rsidRPr="00905E90">
      <w:rPr>
        <w:sz w:val="18"/>
        <w:szCs w:val="18"/>
      </w:rPr>
      <w:instrText xml:space="preserve"> PAGE   \* MERGEFORMAT </w:instrText>
    </w:r>
    <w:r w:rsidRPr="00905E90">
      <w:rPr>
        <w:sz w:val="18"/>
        <w:szCs w:val="18"/>
      </w:rPr>
      <w:fldChar w:fldCharType="separate"/>
    </w:r>
    <w:r w:rsidR="006A6CC7">
      <w:rPr>
        <w:noProof/>
        <w:sz w:val="18"/>
        <w:szCs w:val="18"/>
      </w:rPr>
      <w:t>4</w:t>
    </w:r>
    <w:r w:rsidRPr="00905E90">
      <w:rPr>
        <w:noProof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845"/>
    <w:multiLevelType w:val="multilevel"/>
    <w:tmpl w:val="F9C8F91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1">
    <w:nsid w:val="539B211F"/>
    <w:multiLevelType w:val="hybridMultilevel"/>
    <w:tmpl w:val="C23E6468"/>
    <w:lvl w:ilvl="0" w:tplc="4334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87346">
      <w:numFmt w:val="none"/>
      <w:lvlText w:val=""/>
      <w:lvlJc w:val="left"/>
      <w:pPr>
        <w:tabs>
          <w:tab w:val="num" w:pos="360"/>
        </w:tabs>
      </w:pPr>
    </w:lvl>
    <w:lvl w:ilvl="2" w:tplc="B0B24A8E">
      <w:numFmt w:val="none"/>
      <w:lvlText w:val=""/>
      <w:lvlJc w:val="left"/>
      <w:pPr>
        <w:tabs>
          <w:tab w:val="num" w:pos="360"/>
        </w:tabs>
      </w:pPr>
    </w:lvl>
    <w:lvl w:ilvl="3" w:tplc="A0520748">
      <w:numFmt w:val="none"/>
      <w:lvlText w:val=""/>
      <w:lvlJc w:val="left"/>
      <w:pPr>
        <w:tabs>
          <w:tab w:val="num" w:pos="360"/>
        </w:tabs>
      </w:pPr>
    </w:lvl>
    <w:lvl w:ilvl="4" w:tplc="950ECBE4">
      <w:numFmt w:val="none"/>
      <w:lvlText w:val=""/>
      <w:lvlJc w:val="left"/>
      <w:pPr>
        <w:tabs>
          <w:tab w:val="num" w:pos="360"/>
        </w:tabs>
      </w:pPr>
    </w:lvl>
    <w:lvl w:ilvl="5" w:tplc="651C4EDC">
      <w:numFmt w:val="none"/>
      <w:lvlText w:val=""/>
      <w:lvlJc w:val="left"/>
      <w:pPr>
        <w:tabs>
          <w:tab w:val="num" w:pos="360"/>
        </w:tabs>
      </w:pPr>
    </w:lvl>
    <w:lvl w:ilvl="6" w:tplc="E1865700">
      <w:numFmt w:val="none"/>
      <w:lvlText w:val=""/>
      <w:lvlJc w:val="left"/>
      <w:pPr>
        <w:tabs>
          <w:tab w:val="num" w:pos="360"/>
        </w:tabs>
      </w:pPr>
    </w:lvl>
    <w:lvl w:ilvl="7" w:tplc="ED64AC00">
      <w:numFmt w:val="none"/>
      <w:lvlText w:val=""/>
      <w:lvlJc w:val="left"/>
      <w:pPr>
        <w:tabs>
          <w:tab w:val="num" w:pos="360"/>
        </w:tabs>
      </w:pPr>
    </w:lvl>
    <w:lvl w:ilvl="8" w:tplc="2DB842E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DF818CE"/>
    <w:multiLevelType w:val="multilevel"/>
    <w:tmpl w:val="9572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228"/>
    <w:rsid w:val="00034F17"/>
    <w:rsid w:val="00095541"/>
    <w:rsid w:val="000B1A61"/>
    <w:rsid w:val="000B74DC"/>
    <w:rsid w:val="000C655F"/>
    <w:rsid w:val="000D173B"/>
    <w:rsid w:val="00106888"/>
    <w:rsid w:val="001640F3"/>
    <w:rsid w:val="001B28AA"/>
    <w:rsid w:val="001E7291"/>
    <w:rsid w:val="001F092E"/>
    <w:rsid w:val="00204186"/>
    <w:rsid w:val="0021484E"/>
    <w:rsid w:val="00230078"/>
    <w:rsid w:val="002869C7"/>
    <w:rsid w:val="00296CB9"/>
    <w:rsid w:val="002A1B02"/>
    <w:rsid w:val="002A62FA"/>
    <w:rsid w:val="002A6D67"/>
    <w:rsid w:val="002B4CAC"/>
    <w:rsid w:val="002B7228"/>
    <w:rsid w:val="002C295D"/>
    <w:rsid w:val="002C5009"/>
    <w:rsid w:val="00324AE2"/>
    <w:rsid w:val="003314FE"/>
    <w:rsid w:val="00342973"/>
    <w:rsid w:val="0034448C"/>
    <w:rsid w:val="003877F1"/>
    <w:rsid w:val="00396A9A"/>
    <w:rsid w:val="003D24B4"/>
    <w:rsid w:val="004100A2"/>
    <w:rsid w:val="004120EA"/>
    <w:rsid w:val="0042570D"/>
    <w:rsid w:val="004440BE"/>
    <w:rsid w:val="004506DE"/>
    <w:rsid w:val="004620EE"/>
    <w:rsid w:val="004D3C15"/>
    <w:rsid w:val="005021BE"/>
    <w:rsid w:val="0051056E"/>
    <w:rsid w:val="00522DB0"/>
    <w:rsid w:val="00523EE9"/>
    <w:rsid w:val="005252D1"/>
    <w:rsid w:val="0053792F"/>
    <w:rsid w:val="00541B2D"/>
    <w:rsid w:val="005729DC"/>
    <w:rsid w:val="005D616A"/>
    <w:rsid w:val="006077B4"/>
    <w:rsid w:val="0062761B"/>
    <w:rsid w:val="00676B60"/>
    <w:rsid w:val="006A6CC7"/>
    <w:rsid w:val="006B5C62"/>
    <w:rsid w:val="006C40DE"/>
    <w:rsid w:val="006F4C60"/>
    <w:rsid w:val="0070134D"/>
    <w:rsid w:val="00725925"/>
    <w:rsid w:val="007342A1"/>
    <w:rsid w:val="00740925"/>
    <w:rsid w:val="00745A63"/>
    <w:rsid w:val="00773867"/>
    <w:rsid w:val="007E0FF9"/>
    <w:rsid w:val="007E2283"/>
    <w:rsid w:val="0080259E"/>
    <w:rsid w:val="00816468"/>
    <w:rsid w:val="0083562A"/>
    <w:rsid w:val="008609FE"/>
    <w:rsid w:val="00862D59"/>
    <w:rsid w:val="0088609C"/>
    <w:rsid w:val="00891D06"/>
    <w:rsid w:val="008B26CF"/>
    <w:rsid w:val="008E3B71"/>
    <w:rsid w:val="00901691"/>
    <w:rsid w:val="009805A8"/>
    <w:rsid w:val="009D6CCB"/>
    <w:rsid w:val="009F16C3"/>
    <w:rsid w:val="00A13265"/>
    <w:rsid w:val="00A255BE"/>
    <w:rsid w:val="00A31280"/>
    <w:rsid w:val="00A53067"/>
    <w:rsid w:val="00A6385B"/>
    <w:rsid w:val="00A70526"/>
    <w:rsid w:val="00A73204"/>
    <w:rsid w:val="00A76832"/>
    <w:rsid w:val="00A9009C"/>
    <w:rsid w:val="00AA280C"/>
    <w:rsid w:val="00AC3D0F"/>
    <w:rsid w:val="00AC44AB"/>
    <w:rsid w:val="00AC7571"/>
    <w:rsid w:val="00AD4BF2"/>
    <w:rsid w:val="00AF0295"/>
    <w:rsid w:val="00B205CF"/>
    <w:rsid w:val="00B21C47"/>
    <w:rsid w:val="00B638ED"/>
    <w:rsid w:val="00B823A2"/>
    <w:rsid w:val="00BA5131"/>
    <w:rsid w:val="00BE4722"/>
    <w:rsid w:val="00BF014D"/>
    <w:rsid w:val="00C323C2"/>
    <w:rsid w:val="00C6470A"/>
    <w:rsid w:val="00C655BD"/>
    <w:rsid w:val="00C716BC"/>
    <w:rsid w:val="00C74049"/>
    <w:rsid w:val="00CA5A9B"/>
    <w:rsid w:val="00CA7E29"/>
    <w:rsid w:val="00CB36AD"/>
    <w:rsid w:val="00CB3D2D"/>
    <w:rsid w:val="00CD2B9D"/>
    <w:rsid w:val="00CD5425"/>
    <w:rsid w:val="00D241ED"/>
    <w:rsid w:val="00D40FA4"/>
    <w:rsid w:val="00D85F19"/>
    <w:rsid w:val="00DD37A0"/>
    <w:rsid w:val="00DD4635"/>
    <w:rsid w:val="00E012F1"/>
    <w:rsid w:val="00E05490"/>
    <w:rsid w:val="00E228A3"/>
    <w:rsid w:val="00E37512"/>
    <w:rsid w:val="00E636BB"/>
    <w:rsid w:val="00EA5D32"/>
    <w:rsid w:val="00EB6C3D"/>
    <w:rsid w:val="00EF2B7C"/>
    <w:rsid w:val="00F113A0"/>
    <w:rsid w:val="00F13E9A"/>
    <w:rsid w:val="00F522E0"/>
    <w:rsid w:val="00F60D11"/>
    <w:rsid w:val="00F80F96"/>
    <w:rsid w:val="00FC10B6"/>
    <w:rsid w:val="00FD1B31"/>
    <w:rsid w:val="00FE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B722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36A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B36A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7228"/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2B72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2B722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B72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2B7228"/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2B7228"/>
    <w:rPr>
      <w:i/>
      <w:iCs/>
    </w:rPr>
  </w:style>
  <w:style w:type="paragraph" w:styleId="a8">
    <w:name w:val="No Spacing"/>
    <w:uiPriority w:val="99"/>
    <w:qFormat/>
    <w:rsid w:val="002B7228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2B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2B7228"/>
    <w:rPr>
      <w:color w:val="0000FF"/>
      <w:u w:val="single"/>
    </w:rPr>
  </w:style>
  <w:style w:type="character" w:styleId="ab">
    <w:name w:val="Strong"/>
    <w:uiPriority w:val="22"/>
    <w:qFormat/>
    <w:rsid w:val="002B7228"/>
    <w:rPr>
      <w:b/>
      <w:bCs/>
    </w:rPr>
  </w:style>
  <w:style w:type="paragraph" w:customStyle="1" w:styleId="11">
    <w:name w:val="Без интервала1"/>
    <w:rsid w:val="002B7228"/>
    <w:rPr>
      <w:rFonts w:ascii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2B72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B7228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F029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331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CB36A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CB36AD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ristal__hear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istal-hear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18972</CharactersWithSpaces>
  <SharedDoc>false</SharedDoc>
  <HLinks>
    <vt:vector size="18" baseType="variant">
      <vt:variant>
        <vt:i4>3014766</vt:i4>
      </vt:variant>
      <vt:variant>
        <vt:i4>6</vt:i4>
      </vt:variant>
      <vt:variant>
        <vt:i4>0</vt:i4>
      </vt:variant>
      <vt:variant>
        <vt:i4>5</vt:i4>
      </vt:variant>
      <vt:variant>
        <vt:lpwstr>https://vk.com/cristal__heart</vt:lpwstr>
      </vt:variant>
      <vt:variant>
        <vt:lpwstr/>
      </vt:variant>
      <vt:variant>
        <vt:i4>1638481</vt:i4>
      </vt:variant>
      <vt:variant>
        <vt:i4>3</vt:i4>
      </vt:variant>
      <vt:variant>
        <vt:i4>0</vt:i4>
      </vt:variant>
      <vt:variant>
        <vt:i4>5</vt:i4>
      </vt:variant>
      <vt:variant>
        <vt:lpwstr>http://www.cristal-heart.ru/</vt:lpwstr>
      </vt:variant>
      <vt:variant>
        <vt:lpwstr/>
      </vt:variant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http://www.cristal-heart.ru/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finka</cp:lastModifiedBy>
  <cp:revision>4</cp:revision>
  <cp:lastPrinted>2019-07-14T19:08:00Z</cp:lastPrinted>
  <dcterms:created xsi:type="dcterms:W3CDTF">2021-09-15T07:15:00Z</dcterms:created>
  <dcterms:modified xsi:type="dcterms:W3CDTF">2022-01-28T07:51:00Z</dcterms:modified>
</cp:coreProperties>
</file>