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3B79D7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9C7F6B">
        <w:rPr>
          <w:rFonts w:ascii="Times New Roman" w:hAnsi="Times New Roman"/>
          <w:b/>
          <w:bCs/>
          <w:sz w:val="24"/>
          <w:szCs w:val="24"/>
        </w:rPr>
        <w:t xml:space="preserve"> июня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201</w:t>
      </w:r>
      <w:r w:rsidR="005E03CE">
        <w:rPr>
          <w:rFonts w:ascii="Times New Roman" w:hAnsi="Times New Roman"/>
          <w:b/>
          <w:bCs/>
          <w:sz w:val="24"/>
          <w:szCs w:val="24"/>
        </w:rPr>
        <w:t>8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.К</w:t>
      </w:r>
      <w:proofErr w:type="gramEnd"/>
      <w:r w:rsidR="009C7F6B">
        <w:rPr>
          <w:rFonts w:ascii="Times New Roman CYR" w:hAnsi="Times New Roman CYR" w:cs="Times New Roman CYR"/>
          <w:b/>
          <w:bCs/>
          <w:sz w:val="24"/>
          <w:szCs w:val="24"/>
        </w:rPr>
        <w:t>раснодар</w:t>
      </w: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Default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A446F5" w:rsidRDefault="009C7F6B" w:rsidP="009C7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46F5">
        <w:rPr>
          <w:rFonts w:ascii="Arial" w:hAnsi="Arial" w:cs="Arial"/>
          <w:b/>
          <w:sz w:val="20"/>
          <w:szCs w:val="20"/>
        </w:rPr>
        <w:t>Учредитель организатор фестиваля:</w:t>
      </w:r>
    </w:p>
    <w:p w:rsidR="00772183" w:rsidRPr="005A4A48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03CE">
        <w:rPr>
          <w:rFonts w:ascii="Arial" w:hAnsi="Arial" w:cs="Arial"/>
          <w:sz w:val="20"/>
          <w:szCs w:val="20"/>
        </w:rPr>
        <w:t>ООО "ФМД ХРУСТАЛЬНОЕ СЕРДЦЕ МИРА"</w:t>
      </w:r>
      <w:r w:rsidR="00336BC4" w:rsidRPr="005A4A4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72183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конкурса:</w:t>
      </w:r>
    </w:p>
    <w:p w:rsidR="00A302E1" w:rsidRPr="00A302E1" w:rsidRDefault="00772183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02E1">
        <w:rPr>
          <w:rFonts w:ascii="Times New Roman CYR" w:hAnsi="Times New Roman CYR" w:cs="Times New Roman CYR"/>
          <w:sz w:val="24"/>
          <w:szCs w:val="24"/>
        </w:rPr>
        <w:t>В</w:t>
      </w:r>
      <w:r w:rsidR="00A302E1" w:rsidRPr="00A302E1">
        <w:rPr>
          <w:rFonts w:ascii="Times New Roman CYR" w:hAnsi="Times New Roman CYR" w:cs="Times New Roman CYR"/>
          <w:sz w:val="24"/>
          <w:szCs w:val="24"/>
        </w:rPr>
        <w:t>ыявление и творческая поддержка молодых музыкантов, развитие их</w:t>
      </w:r>
    </w:p>
    <w:p w:rsidR="00772183" w:rsidRDefault="00A302E1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302E1">
        <w:rPr>
          <w:rFonts w:ascii="Times New Roman CYR" w:hAnsi="Times New Roman CYR" w:cs="Times New Roman CYR"/>
          <w:sz w:val="24"/>
          <w:szCs w:val="24"/>
        </w:rPr>
        <w:t>творческого потенциала;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35E5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5E5">
        <w:rPr>
          <w:rFonts w:ascii="Times New Roman CYR" w:hAnsi="Times New Roman CYR" w:cs="Times New Roman CYR"/>
          <w:sz w:val="24"/>
          <w:szCs w:val="24"/>
        </w:rPr>
        <w:t>А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ктивиз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ация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просветительск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деятельност</w:t>
      </w:r>
      <w:r w:rsidR="009D35E5">
        <w:rPr>
          <w:rFonts w:ascii="Times New Roman CYR" w:hAnsi="Times New Roman CYR" w:cs="Times New Roman CYR"/>
          <w:sz w:val="24"/>
          <w:szCs w:val="24"/>
        </w:rPr>
        <w:t>и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9D35E5" w:rsidRP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D35E5"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5A4A48" w:rsidRDefault="005E4342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 июня</w:t>
      </w:r>
      <w:r w:rsidR="005A4A48" w:rsidRPr="005A4A48"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5E03CE">
        <w:rPr>
          <w:rFonts w:ascii="Times New Roman CYR" w:hAnsi="Times New Roman CYR" w:cs="Times New Roman CYR"/>
          <w:sz w:val="24"/>
          <w:szCs w:val="24"/>
        </w:rPr>
        <w:t>8</w:t>
      </w:r>
      <w:r w:rsidR="005A4A48" w:rsidRPr="005A4A48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="005E03C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E03CE" w:rsidRPr="005E03CE">
        <w:rPr>
          <w:rFonts w:ascii="Times New Roman CYR" w:hAnsi="Times New Roman CYR" w:cs="Times New Roman CYR"/>
          <w:sz w:val="24"/>
          <w:szCs w:val="24"/>
        </w:rPr>
        <w:t>г.Краснодар</w:t>
      </w:r>
    </w:p>
    <w:p w:rsidR="005A4A48" w:rsidRDefault="005A4A48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A4A48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6522C6" w:rsidRPr="001D5902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DC4" w:rsidRDefault="00E94DC4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4DC4" w:rsidRPr="00CD4445" w:rsidRDefault="00E94DC4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Н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оминаци</w:t>
      </w:r>
      <w:r>
        <w:rPr>
          <w:rFonts w:ascii="Times New Roman CYR" w:hAnsi="Times New Roman CYR" w:cs="Times New Roman CYR"/>
          <w:b/>
          <w:sz w:val="24"/>
          <w:szCs w:val="24"/>
        </w:rPr>
        <w:t>я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 «Сольное исполнительство»  </w:t>
      </w:r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всех номинаций учреждены 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>1-я катего</w:t>
      </w:r>
      <w:r w:rsidR="001D5902">
        <w:rPr>
          <w:rFonts w:ascii="Times New Roman CYR" w:hAnsi="Times New Roman CYR" w:cs="Times New Roman CYR"/>
          <w:sz w:val="24"/>
          <w:szCs w:val="24"/>
        </w:rPr>
        <w:t>рия – до 6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лет включительно;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 xml:space="preserve">2-я категория – </w:t>
      </w:r>
      <w:r w:rsidR="001D5902">
        <w:rPr>
          <w:rFonts w:ascii="Times New Roman CYR" w:hAnsi="Times New Roman CYR" w:cs="Times New Roman CYR"/>
          <w:sz w:val="24"/>
          <w:szCs w:val="24"/>
        </w:rPr>
        <w:t>7-9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лет включительно;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 xml:space="preserve">3-я категория – </w:t>
      </w:r>
      <w:r w:rsidR="001D5902">
        <w:rPr>
          <w:rFonts w:ascii="Times New Roman CYR" w:hAnsi="Times New Roman CYR" w:cs="Times New Roman CYR"/>
          <w:sz w:val="24"/>
          <w:szCs w:val="24"/>
        </w:rPr>
        <w:t>10-12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лет включительно;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 xml:space="preserve">4-я категория – </w:t>
      </w:r>
      <w:r w:rsidR="001D5902">
        <w:rPr>
          <w:rFonts w:ascii="Times New Roman CYR" w:hAnsi="Times New Roman CYR" w:cs="Times New Roman CYR"/>
          <w:sz w:val="24"/>
          <w:szCs w:val="24"/>
        </w:rPr>
        <w:t>13-15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лет включительно;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>5-я категория –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F6404D">
        <w:rPr>
          <w:rFonts w:ascii="Times New Roman CYR" w:hAnsi="Times New Roman CYR" w:cs="Times New Roman CYR"/>
          <w:sz w:val="24"/>
          <w:szCs w:val="24"/>
        </w:rPr>
        <w:t>учащиеся старших классов ССМШ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F6404D">
        <w:rPr>
          <w:rFonts w:ascii="Times New Roman CYR" w:hAnsi="Times New Roman CYR" w:cs="Times New Roman CYR"/>
          <w:sz w:val="24"/>
          <w:szCs w:val="24"/>
        </w:rPr>
        <w:t>от 16 до 18 лет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F6404D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lastRenderedPageBreak/>
        <w:t xml:space="preserve">6-я категория –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6404D">
        <w:rPr>
          <w:rFonts w:ascii="Times New Roman CYR" w:hAnsi="Times New Roman CYR" w:cs="Times New Roman CYR"/>
          <w:sz w:val="24"/>
          <w:szCs w:val="24"/>
        </w:rPr>
        <w:t>студенты высших учебных заведений;</w:t>
      </w:r>
    </w:p>
    <w:p w:rsid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F6404D">
        <w:rPr>
          <w:rFonts w:ascii="Times New Roman CYR" w:hAnsi="Times New Roman CYR" w:cs="Times New Roman CYR"/>
          <w:sz w:val="24"/>
          <w:szCs w:val="24"/>
        </w:rPr>
        <w:t>-я категория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, возраст неограничен)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F6404D">
        <w:rPr>
          <w:rFonts w:ascii="Times New Roman CYR" w:hAnsi="Times New Roman CYR" w:cs="Times New Roman CYR"/>
          <w:sz w:val="24"/>
          <w:szCs w:val="24"/>
        </w:rPr>
        <w:t>-я категория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1D5902">
        <w:rPr>
          <w:rFonts w:ascii="Times New Roman CYR" w:hAnsi="Times New Roman CYR" w:cs="Times New Roman CYR"/>
          <w:sz w:val="24"/>
          <w:szCs w:val="24"/>
        </w:rPr>
        <w:t>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-любители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специальностью, возраст от 15 лет и старше)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701F" w:rsidRDefault="001D5902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Условия конкурса: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- два разнохарактерных произведения. </w:t>
      </w:r>
    </w:p>
    <w:p w:rsidR="00DA0971" w:rsidRPr="00DA0971" w:rsidRDefault="00A952BB" w:rsidP="00DA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Время звучания программы не более 10 мин.</w:t>
      </w:r>
    </w:p>
    <w:p w:rsidR="00E94DC4" w:rsidRPr="00E94DC4" w:rsidRDefault="00E94DC4" w:rsidP="00E9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52BB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Последовательность исполнения произведений устанавливается самим участником и указывается в заявке.</w:t>
      </w: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6522C6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- не присуждаться</w:t>
      </w:r>
    </w:p>
    <w:p w:rsidR="00745659" w:rsidRPr="00302B5C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p w:rsidR="00745659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Лауреат I, II, III степени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0A585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получают Диплом и кубок, Дипломант 1.2.3 степени получает медаль. Участник конкурса получает Дипло</w:t>
      </w:r>
      <w:r w:rsidR="001800A0">
        <w:rPr>
          <w:rFonts w:ascii="Times New Roman CYR" w:hAnsi="Times New Roman CYR" w:cs="Times New Roman CYR"/>
          <w:sz w:val="24"/>
          <w:szCs w:val="24"/>
        </w:rPr>
        <w:t xml:space="preserve">м участника. Лучший исполнитель, обладатель ГРАН </w:t>
      </w:r>
      <w:proofErr w:type="gramStart"/>
      <w:r w:rsidR="001800A0"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5000 (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пятнадцать тысяч</w:t>
      </w:r>
      <w:r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Pr="003A195B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p w:rsidR="00336BC4" w:rsidRPr="003A195B" w:rsidRDefault="00336BC4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sz w:val="24"/>
          <w:szCs w:val="24"/>
        </w:rPr>
        <w:t xml:space="preserve">солисты - </w:t>
      </w:r>
      <w:r w:rsidR="005E03CE">
        <w:rPr>
          <w:rFonts w:ascii="Times New Roman CYR" w:hAnsi="Times New Roman CYR" w:cs="Times New Roman CYR"/>
          <w:sz w:val="24"/>
          <w:szCs w:val="24"/>
        </w:rPr>
        <w:t>2500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 руб., </w:t>
      </w:r>
      <w:r w:rsidR="001800A0">
        <w:rPr>
          <w:rFonts w:ascii="Times New Roman CYR" w:hAnsi="Times New Roman CYR" w:cs="Times New Roman CYR"/>
          <w:sz w:val="24"/>
          <w:szCs w:val="24"/>
        </w:rPr>
        <w:t>ансамбли 2 чел (дуэты)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5E03CE">
        <w:rPr>
          <w:rFonts w:ascii="Times New Roman CYR" w:hAnsi="Times New Roman CYR" w:cs="Times New Roman CYR"/>
          <w:sz w:val="24"/>
          <w:szCs w:val="24"/>
        </w:rPr>
        <w:t>1750</w:t>
      </w:r>
      <w:r w:rsidR="007A2F36">
        <w:rPr>
          <w:rFonts w:ascii="Times New Roman CYR" w:hAnsi="Times New Roman CYR" w:cs="Times New Roman CYR"/>
          <w:sz w:val="24"/>
          <w:szCs w:val="24"/>
        </w:rPr>
        <w:t xml:space="preserve"> руб. (за </w:t>
      </w:r>
      <w:r w:rsidR="001800A0">
        <w:rPr>
          <w:rFonts w:ascii="Times New Roman CYR" w:hAnsi="Times New Roman CYR" w:cs="Times New Roman CYR"/>
          <w:sz w:val="24"/>
          <w:szCs w:val="24"/>
        </w:rPr>
        <w:t>человека</w:t>
      </w:r>
      <w:r w:rsidR="007A2F36">
        <w:rPr>
          <w:rFonts w:ascii="Times New Roman CYR" w:hAnsi="Times New Roman CYR" w:cs="Times New Roman CYR"/>
          <w:sz w:val="24"/>
          <w:szCs w:val="24"/>
        </w:rPr>
        <w:t>)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. Для участников групп от </w:t>
      </w:r>
      <w:r w:rsidR="001800A0">
        <w:rPr>
          <w:rFonts w:ascii="Times New Roman CYR" w:hAnsi="Times New Roman CYR" w:cs="Times New Roman CYR"/>
          <w:sz w:val="24"/>
          <w:szCs w:val="24"/>
        </w:rPr>
        <w:t>3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 до </w:t>
      </w:r>
      <w:r w:rsidR="001800A0">
        <w:rPr>
          <w:rFonts w:ascii="Times New Roman CYR" w:hAnsi="Times New Roman CYR" w:cs="Times New Roman CYR"/>
          <w:sz w:val="24"/>
          <w:szCs w:val="24"/>
        </w:rPr>
        <w:t xml:space="preserve">10 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человек - по </w:t>
      </w:r>
      <w:r w:rsidR="00275440">
        <w:rPr>
          <w:rFonts w:ascii="Times New Roman CYR" w:hAnsi="Times New Roman CYR" w:cs="Times New Roman CYR"/>
          <w:sz w:val="24"/>
          <w:szCs w:val="24"/>
        </w:rPr>
        <w:t>750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 руб. с человека</w:t>
      </w:r>
      <w:proofErr w:type="gramStart"/>
      <w:r w:rsidRPr="003A195B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3A195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275440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="00275440">
        <w:rPr>
          <w:rFonts w:ascii="Times New Roman CYR" w:hAnsi="Times New Roman CYR" w:cs="Times New Roman CYR"/>
          <w:sz w:val="24"/>
          <w:szCs w:val="24"/>
        </w:rPr>
        <w:t xml:space="preserve">выше </w:t>
      </w:r>
      <w:r w:rsidR="001800A0">
        <w:rPr>
          <w:rFonts w:ascii="Times New Roman CYR" w:hAnsi="Times New Roman CYR" w:cs="Times New Roman CYR"/>
          <w:sz w:val="24"/>
          <w:szCs w:val="24"/>
        </w:rPr>
        <w:t>10</w:t>
      </w:r>
      <w:r w:rsidR="00275440">
        <w:rPr>
          <w:rFonts w:ascii="Times New Roman CYR" w:hAnsi="Times New Roman CYR" w:cs="Times New Roman CYR"/>
          <w:sz w:val="24"/>
          <w:szCs w:val="24"/>
        </w:rPr>
        <w:t xml:space="preserve"> – 650 рублей с человека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  <w:r w:rsidRPr="00123C9E">
        <w:rPr>
          <w:rStyle w:val="a4"/>
          <w:bCs/>
          <w:u w:val="single"/>
        </w:rPr>
        <w:t>Стоимость участия с проживанием</w:t>
      </w:r>
      <w:r w:rsidRPr="00123C9E">
        <w:rPr>
          <w:rStyle w:val="a4"/>
          <w:b w:val="0"/>
          <w:bCs/>
          <w:u w:val="single"/>
        </w:rPr>
        <w:t xml:space="preserve"> на 3дня  (</w:t>
      </w:r>
      <w:r w:rsidR="005E03CE">
        <w:rPr>
          <w:rStyle w:val="a4"/>
          <w:b w:val="0"/>
          <w:bCs/>
          <w:u w:val="single"/>
        </w:rPr>
        <w:t>9-12</w:t>
      </w:r>
      <w:r w:rsidRPr="00123C9E">
        <w:rPr>
          <w:rStyle w:val="a4"/>
          <w:b w:val="0"/>
          <w:bCs/>
          <w:u w:val="single"/>
        </w:rPr>
        <w:t xml:space="preserve"> июня 201</w:t>
      </w:r>
      <w:r w:rsidR="005E03CE">
        <w:rPr>
          <w:rStyle w:val="a4"/>
          <w:b w:val="0"/>
          <w:bCs/>
          <w:u w:val="single"/>
        </w:rPr>
        <w:t>8</w:t>
      </w:r>
      <w:r w:rsidRPr="00123C9E">
        <w:rPr>
          <w:rStyle w:val="a4"/>
          <w:b w:val="0"/>
          <w:bCs/>
          <w:u w:val="single"/>
        </w:rPr>
        <w:t xml:space="preserve"> г.) на 1 человека:  </w:t>
      </w:r>
      <w:r w:rsidR="005E03CE">
        <w:rPr>
          <w:rStyle w:val="a4"/>
          <w:b w:val="0"/>
          <w:bCs/>
        </w:rPr>
        <w:t>8500</w:t>
      </w:r>
      <w:r w:rsidRPr="00123C9E">
        <w:rPr>
          <w:rStyle w:val="a4"/>
          <w:b w:val="0"/>
          <w:bCs/>
        </w:rPr>
        <w:t>,00 (</w:t>
      </w:r>
      <w:r w:rsidR="005E03CE">
        <w:rPr>
          <w:rStyle w:val="a4"/>
          <w:b w:val="0"/>
          <w:bCs/>
        </w:rPr>
        <w:t>восемь тысяч пятьсот</w:t>
      </w:r>
      <w:r w:rsidRPr="00123C9E">
        <w:rPr>
          <w:rStyle w:val="a4"/>
          <w:b w:val="0"/>
          <w:bCs/>
        </w:rPr>
        <w:t>) рублей. Действует система 20+1(бесплатно).</w:t>
      </w:r>
      <w:r w:rsidRPr="00123C9E">
        <w:rPr>
          <w:rStyle w:val="a4"/>
          <w:b w:val="0"/>
          <w:bCs/>
          <w:u w:val="single"/>
        </w:rPr>
        <w:t xml:space="preserve"> При количестве группы 21 человек – 1 руководитель бесплатно. </w:t>
      </w:r>
      <w:r w:rsidRPr="00123C9E">
        <w:rPr>
          <w:rStyle w:val="a4"/>
          <w:b w:val="0"/>
          <w:bCs/>
        </w:rPr>
        <w:t>В стоимость входит: проживание</w:t>
      </w:r>
      <w:r w:rsidR="00B3390C">
        <w:rPr>
          <w:rStyle w:val="a4"/>
          <w:b w:val="0"/>
          <w:bCs/>
        </w:rPr>
        <w:t xml:space="preserve"> в </w:t>
      </w:r>
      <w:proofErr w:type="spellStart"/>
      <w:proofErr w:type="gramStart"/>
      <w:r w:rsidR="00B3390C">
        <w:rPr>
          <w:rStyle w:val="a4"/>
          <w:b w:val="0"/>
          <w:bCs/>
        </w:rPr>
        <w:t>двух-трехместных</w:t>
      </w:r>
      <w:proofErr w:type="spellEnd"/>
      <w:proofErr w:type="gramEnd"/>
      <w:r w:rsidR="00B3390C">
        <w:rPr>
          <w:rStyle w:val="a4"/>
          <w:b w:val="0"/>
          <w:bCs/>
        </w:rPr>
        <w:t xml:space="preserve"> номерах</w:t>
      </w:r>
      <w:r w:rsidRPr="00123C9E">
        <w:rPr>
          <w:rStyle w:val="a4"/>
          <w:b w:val="0"/>
          <w:bCs/>
        </w:rPr>
        <w:t>, трех разовое питание, участие</w:t>
      </w:r>
      <w:r w:rsidR="00B3390C">
        <w:rPr>
          <w:rStyle w:val="a4"/>
          <w:b w:val="0"/>
          <w:bCs/>
        </w:rPr>
        <w:t xml:space="preserve"> в двух номинациях</w:t>
      </w:r>
      <w:r w:rsidRPr="00123C9E">
        <w:rPr>
          <w:rStyle w:val="a4"/>
          <w:b w:val="0"/>
          <w:bCs/>
        </w:rPr>
        <w:t xml:space="preserve">, экскурсия. Заезд </w:t>
      </w:r>
      <w:r w:rsidR="005E03CE">
        <w:rPr>
          <w:rStyle w:val="a4"/>
          <w:b w:val="0"/>
          <w:bCs/>
        </w:rPr>
        <w:t>9</w:t>
      </w:r>
      <w:r w:rsidRPr="00123C9E">
        <w:rPr>
          <w:rStyle w:val="a4"/>
          <w:b w:val="0"/>
          <w:bCs/>
        </w:rPr>
        <w:t>.06.201</w:t>
      </w:r>
      <w:r w:rsidR="005E03CE">
        <w:rPr>
          <w:rStyle w:val="a4"/>
          <w:b w:val="0"/>
          <w:bCs/>
        </w:rPr>
        <w:t>8</w:t>
      </w:r>
      <w:r w:rsidRPr="00123C9E">
        <w:rPr>
          <w:rStyle w:val="a4"/>
          <w:b w:val="0"/>
          <w:bCs/>
        </w:rPr>
        <w:t xml:space="preserve"> после  14 часов, выезд 1</w:t>
      </w:r>
      <w:r w:rsidR="005E03CE">
        <w:rPr>
          <w:rStyle w:val="a4"/>
          <w:b w:val="0"/>
          <w:bCs/>
        </w:rPr>
        <w:t>2</w:t>
      </w:r>
      <w:r w:rsidRPr="00123C9E">
        <w:rPr>
          <w:rStyle w:val="a4"/>
          <w:b w:val="0"/>
          <w:bCs/>
        </w:rPr>
        <w:t>.06.201</w:t>
      </w:r>
      <w:r w:rsidR="005E03CE">
        <w:rPr>
          <w:rStyle w:val="a4"/>
          <w:b w:val="0"/>
          <w:bCs/>
        </w:rPr>
        <w:t>8</w:t>
      </w:r>
      <w:r w:rsidRPr="00123C9E">
        <w:rPr>
          <w:rStyle w:val="a4"/>
          <w:b w:val="0"/>
          <w:bCs/>
        </w:rPr>
        <w:t xml:space="preserve"> до 12 ч.</w:t>
      </w: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1800A0" w:rsidRPr="00205EFB" w:rsidRDefault="001800A0" w:rsidP="001800A0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C00000"/>
        </w:rPr>
      </w:pPr>
      <w:r w:rsidRPr="00205EFB">
        <w:rPr>
          <w:rStyle w:val="a4"/>
          <w:rFonts w:ascii="Arial" w:hAnsi="Arial" w:cs="Arial"/>
          <w:color w:val="C00000"/>
          <w:u w:val="single"/>
        </w:rPr>
        <w:t>Специальное предложение для руководителей</w:t>
      </w:r>
    </w:p>
    <w:p w:rsidR="001800A0" w:rsidRPr="00205EFB" w:rsidRDefault="001800A0" w:rsidP="001800A0">
      <w:pPr>
        <w:pStyle w:val="a5"/>
        <w:spacing w:before="0" w:beforeAutospacing="0" w:after="0" w:afterAutospacing="0"/>
        <w:ind w:left="360"/>
        <w:rPr>
          <w:rFonts w:ascii="Arial" w:hAnsi="Arial" w:cs="Arial"/>
        </w:rPr>
      </w:pPr>
      <w:r w:rsidRPr="00205EFB">
        <w:rPr>
          <w:rStyle w:val="a4"/>
          <w:rFonts w:ascii="Arial" w:hAnsi="Arial" w:cs="Arial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205EFB">
        <w:rPr>
          <w:rStyle w:val="a4"/>
          <w:rFonts w:ascii="Arial" w:hAnsi="Arial" w:cs="Arial"/>
          <w:b w:val="0"/>
        </w:rPr>
        <w:t>руб</w:t>
      </w:r>
      <w:proofErr w:type="spellEnd"/>
      <w:r w:rsidRPr="00205EFB">
        <w:rPr>
          <w:rStyle w:val="a4"/>
          <w:rFonts w:ascii="Arial" w:hAnsi="Arial" w:cs="Arial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205EFB" w:rsidRDefault="001800A0" w:rsidP="001800A0">
      <w:pPr>
        <w:pStyle w:val="a5"/>
        <w:spacing w:before="0" w:beforeAutospacing="0" w:after="0" w:afterAutospacing="0"/>
        <w:ind w:left="360"/>
        <w:rPr>
          <w:rFonts w:ascii="Arial" w:hAnsi="Arial" w:cs="Arial"/>
        </w:rPr>
      </w:pPr>
      <w:r w:rsidRPr="00205EFB">
        <w:rPr>
          <w:rStyle w:val="a4"/>
          <w:rFonts w:ascii="Arial" w:hAnsi="Arial" w:cs="Arial"/>
          <w:b w:val="0"/>
        </w:rPr>
        <w:t xml:space="preserve"> Программа «КОМПЛИМЕНТ» действительна только в день конкурса. Руководители </w:t>
      </w:r>
      <w:r w:rsidRPr="00205EFB">
        <w:rPr>
          <w:rStyle w:val="a4"/>
          <w:rFonts w:ascii="Arial" w:hAnsi="Arial" w:cs="Arial"/>
          <w:b w:val="0"/>
          <w:u w:val="single"/>
        </w:rPr>
        <w:t>сами</w:t>
      </w:r>
      <w:r w:rsidRPr="00205EFB">
        <w:rPr>
          <w:rStyle w:val="a4"/>
          <w:rFonts w:ascii="Arial" w:hAnsi="Arial" w:cs="Arial"/>
          <w:b w:val="0"/>
        </w:rPr>
        <w:t xml:space="preserve"> подходят в оргкомитет и предъявляют квитанцию об оплате</w:t>
      </w:r>
    </w:p>
    <w:p w:rsidR="001800A0" w:rsidRPr="00205EFB" w:rsidRDefault="001800A0" w:rsidP="001800A0">
      <w:pPr>
        <w:spacing w:after="0" w:line="211" w:lineRule="auto"/>
        <w:ind w:left="360"/>
        <w:rPr>
          <w:rFonts w:eastAsia="Batang" w:cs="Calibri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745659">
        <w:rPr>
          <w:rStyle w:val="a4"/>
          <w:b w:val="0"/>
          <w:bCs/>
        </w:rPr>
        <w:t>он-лайн</w:t>
      </w:r>
      <w:proofErr w:type="spellEnd"/>
      <w:r w:rsidRPr="00745659">
        <w:rPr>
          <w:rStyle w:val="a4"/>
          <w:b w:val="0"/>
          <w:bCs/>
        </w:rPr>
        <w:t xml:space="preserve"> на сайте 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lastRenderedPageBreak/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Pr="00745659">
        <w:rPr>
          <w:rStyle w:val="a4"/>
          <w:b w:val="0"/>
          <w:bCs/>
          <w:color w:val="FF0000"/>
        </w:rPr>
        <w:t>0</w:t>
      </w:r>
      <w:r w:rsidR="005E03CE">
        <w:rPr>
          <w:rStyle w:val="a4"/>
          <w:b w:val="0"/>
          <w:bCs/>
          <w:color w:val="FF0000"/>
        </w:rPr>
        <w:t>1</w:t>
      </w:r>
      <w:r w:rsidRPr="00745659">
        <w:rPr>
          <w:rStyle w:val="a4"/>
          <w:b w:val="0"/>
          <w:bCs/>
          <w:color w:val="FF0000"/>
        </w:rPr>
        <w:t>.06</w:t>
      </w:r>
      <w:r w:rsidR="00123C9E" w:rsidRPr="00745659">
        <w:rPr>
          <w:rStyle w:val="a4"/>
          <w:b w:val="0"/>
          <w:bCs/>
          <w:color w:val="FF0000"/>
        </w:rPr>
        <w:t>.201</w:t>
      </w:r>
      <w:r w:rsidR="005E03CE">
        <w:rPr>
          <w:rStyle w:val="a4"/>
          <w:b w:val="0"/>
          <w:bCs/>
          <w:color w:val="FF0000"/>
        </w:rPr>
        <w:t>8</w:t>
      </w:r>
      <w:r w:rsidR="00123C9E" w:rsidRPr="00745659">
        <w:rPr>
          <w:rStyle w:val="a4"/>
          <w:b w:val="0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Pr="00745659">
        <w:rPr>
          <w:rStyle w:val="a4"/>
          <w:b w:val="0"/>
          <w:bCs/>
        </w:rPr>
        <w:t>конкурсе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Участники приезжают за свой счет. </w:t>
      </w:r>
    </w:p>
    <w:p w:rsidR="00DA67B7" w:rsidRDefault="00772183" w:rsidP="00DA67B7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участник до </w:t>
      </w:r>
      <w:r w:rsidR="00DA67B7">
        <w:rPr>
          <w:rFonts w:ascii="Times New Roman CYR" w:hAnsi="Times New Roman CYR" w:cs="Times New Roman CYR"/>
          <w:sz w:val="24"/>
          <w:szCs w:val="24"/>
        </w:rPr>
        <w:t>0</w:t>
      </w:r>
      <w:r w:rsidR="005E03CE">
        <w:rPr>
          <w:rFonts w:ascii="Times New Roman CYR" w:hAnsi="Times New Roman CYR" w:cs="Times New Roman CYR"/>
          <w:sz w:val="24"/>
          <w:szCs w:val="24"/>
        </w:rPr>
        <w:t>1</w:t>
      </w:r>
      <w:r w:rsidR="00DA67B7">
        <w:rPr>
          <w:rFonts w:ascii="Times New Roman CYR" w:hAnsi="Times New Roman CYR" w:cs="Times New Roman CYR"/>
          <w:sz w:val="24"/>
          <w:szCs w:val="24"/>
        </w:rPr>
        <w:t>.06.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5E03CE">
        <w:rPr>
          <w:rFonts w:ascii="Times New Roman CYR" w:hAnsi="Times New Roman CYR" w:cs="Times New Roman CYR"/>
          <w:sz w:val="24"/>
          <w:szCs w:val="24"/>
        </w:rPr>
        <w:t>8</w:t>
      </w:r>
      <w:r w:rsidR="000A585D" w:rsidRPr="000A585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г. должен заполнить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он-лайн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заявку на сайте</w:t>
      </w:r>
      <w:r w:rsidR="00DA67B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E03CE" w:rsidRPr="005E03CE">
        <w:rPr>
          <w:b/>
        </w:rPr>
        <w:t>www.cristal-heart.ru</w:t>
      </w:r>
      <w:proofErr w:type="spellEnd"/>
      <w:r w:rsidR="00DA67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, либо прислать заявку на электронную почту</w:t>
      </w:r>
      <w:r w:rsidR="005E03CE" w:rsidRPr="005E03CE">
        <w:rPr>
          <w:rFonts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03CE" w:rsidRPr="00A61DCE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</w:t>
      </w:r>
      <w:proofErr w:type="spellEnd"/>
      <w:r w:rsidR="005E03CE" w:rsidRPr="005E03CE">
        <w:rPr>
          <w:rFonts w:cs="Calibri"/>
          <w:b/>
          <w:color w:val="333333"/>
          <w:sz w:val="28"/>
          <w:szCs w:val="28"/>
          <w:shd w:val="clear" w:color="auto" w:fill="FFFFFF"/>
        </w:rPr>
        <w:t>@</w:t>
      </w:r>
      <w:r w:rsidR="005E03CE" w:rsidRPr="00A61DCE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mail</w:t>
      </w:r>
      <w:r w:rsidR="005E03CE" w:rsidRPr="005E03CE">
        <w:rPr>
          <w:rFonts w:cs="Calibri"/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 w:rsidR="005E03CE" w:rsidRPr="00A61DCE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="005E03CE"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DA67B7"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DA67B7" w:rsidRDefault="00DA67B7" w:rsidP="00DA67B7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Pr="00A61DCE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 cristalheartelena@mail.ru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r w:rsidRPr="00A61DCE">
        <w:rPr>
          <w:rFonts w:eastAsia="Batang" w:cs="Calibri"/>
          <w:b/>
          <w:sz w:val="28"/>
          <w:szCs w:val="28"/>
          <w:lang w:val="en-US"/>
        </w:rPr>
        <w:t>https</w:t>
      </w:r>
      <w:r w:rsidRPr="00A61DCE">
        <w:rPr>
          <w:rFonts w:eastAsia="Batang" w:cs="Calibri"/>
          <w:b/>
          <w:sz w:val="28"/>
          <w:szCs w:val="28"/>
        </w:rPr>
        <w:t>://</w:t>
      </w:r>
      <w:r w:rsidRPr="00A61DCE">
        <w:rPr>
          <w:rFonts w:eastAsia="Batang" w:cs="Calibri"/>
          <w:b/>
          <w:sz w:val="28"/>
          <w:szCs w:val="28"/>
          <w:lang w:val="en-US"/>
        </w:rPr>
        <w:t>www</w:t>
      </w:r>
      <w:r w:rsidRPr="00A61DCE">
        <w:rPr>
          <w:rFonts w:eastAsia="Batang" w:cs="Calibri"/>
          <w:b/>
          <w:sz w:val="28"/>
          <w:szCs w:val="28"/>
        </w:rPr>
        <w:t>.</w:t>
      </w:r>
      <w:proofErr w:type="spellStart"/>
      <w:r w:rsidRPr="00A61DCE">
        <w:rPr>
          <w:rFonts w:eastAsia="Batang" w:cs="Calibri"/>
          <w:b/>
          <w:sz w:val="28"/>
          <w:szCs w:val="28"/>
          <w:lang w:val="en-US"/>
        </w:rPr>
        <w:t>cristal</w:t>
      </w:r>
      <w:proofErr w:type="spellEnd"/>
      <w:r w:rsidRPr="00A61DCE">
        <w:rPr>
          <w:rFonts w:eastAsia="Batang" w:cs="Calibri"/>
          <w:b/>
          <w:sz w:val="28"/>
          <w:szCs w:val="28"/>
        </w:rPr>
        <w:t>-</w:t>
      </w:r>
      <w:r w:rsidRPr="00A61DCE">
        <w:rPr>
          <w:rFonts w:eastAsia="Batang" w:cs="Calibri"/>
          <w:b/>
          <w:sz w:val="28"/>
          <w:szCs w:val="28"/>
          <w:lang w:val="en-US"/>
        </w:rPr>
        <w:t>heart</w:t>
      </w:r>
      <w:r w:rsidRPr="00A61DCE">
        <w:rPr>
          <w:rFonts w:eastAsia="Batang" w:cs="Calibri"/>
          <w:b/>
          <w:sz w:val="28"/>
          <w:szCs w:val="28"/>
        </w:rPr>
        <w:t>.</w:t>
      </w:r>
      <w:proofErr w:type="spellStart"/>
      <w:r w:rsidRPr="00A61DCE">
        <w:rPr>
          <w:rFonts w:eastAsia="Batang" w:cs="Calibri"/>
          <w:b/>
          <w:sz w:val="28"/>
          <w:szCs w:val="28"/>
          <w:lang w:val="en-US"/>
        </w:rPr>
        <w:t>ru</w:t>
      </w:r>
      <w:proofErr w:type="spellEnd"/>
      <w:r w:rsidRPr="00A61DCE">
        <w:rPr>
          <w:rFonts w:eastAsia="Batang" w:cs="Calibri"/>
          <w:b/>
          <w:sz w:val="28"/>
          <w:szCs w:val="28"/>
        </w:rPr>
        <w:t>/</w:t>
      </w:r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3FC8"/>
    <w:rsid w:val="000F673D"/>
    <w:rsid w:val="00100237"/>
    <w:rsid w:val="00123A27"/>
    <w:rsid w:val="00123C9E"/>
    <w:rsid w:val="00155E81"/>
    <w:rsid w:val="0017619E"/>
    <w:rsid w:val="001800A0"/>
    <w:rsid w:val="001D5902"/>
    <w:rsid w:val="00205EFB"/>
    <w:rsid w:val="00236B15"/>
    <w:rsid w:val="0024368A"/>
    <w:rsid w:val="00243F93"/>
    <w:rsid w:val="00275440"/>
    <w:rsid w:val="00281E7D"/>
    <w:rsid w:val="002C2371"/>
    <w:rsid w:val="002C51D7"/>
    <w:rsid w:val="00302B5C"/>
    <w:rsid w:val="00336BC4"/>
    <w:rsid w:val="003A195B"/>
    <w:rsid w:val="003B79D7"/>
    <w:rsid w:val="00422EF9"/>
    <w:rsid w:val="00424D24"/>
    <w:rsid w:val="00452A9E"/>
    <w:rsid w:val="004B79BD"/>
    <w:rsid w:val="00502DF9"/>
    <w:rsid w:val="00503545"/>
    <w:rsid w:val="00577DD5"/>
    <w:rsid w:val="005A4A48"/>
    <w:rsid w:val="005B0AAD"/>
    <w:rsid w:val="005D681E"/>
    <w:rsid w:val="005E03CE"/>
    <w:rsid w:val="005E4342"/>
    <w:rsid w:val="006413F1"/>
    <w:rsid w:val="006522C6"/>
    <w:rsid w:val="00667BC3"/>
    <w:rsid w:val="006815FC"/>
    <w:rsid w:val="006A500A"/>
    <w:rsid w:val="006B7F83"/>
    <w:rsid w:val="00745659"/>
    <w:rsid w:val="00772183"/>
    <w:rsid w:val="007759D9"/>
    <w:rsid w:val="007A2F36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302E1"/>
    <w:rsid w:val="00A446F5"/>
    <w:rsid w:val="00A952BB"/>
    <w:rsid w:val="00AA4625"/>
    <w:rsid w:val="00AA59B5"/>
    <w:rsid w:val="00AD74E0"/>
    <w:rsid w:val="00AF0806"/>
    <w:rsid w:val="00B010D5"/>
    <w:rsid w:val="00B3390C"/>
    <w:rsid w:val="00B6230A"/>
    <w:rsid w:val="00B8073B"/>
    <w:rsid w:val="00B86C74"/>
    <w:rsid w:val="00C1085F"/>
    <w:rsid w:val="00C14A1F"/>
    <w:rsid w:val="00C35397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8451A"/>
    <w:rsid w:val="00E94DC4"/>
    <w:rsid w:val="00EA7C78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6A-59F2-4674-8B0B-9A0413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3</cp:revision>
  <dcterms:created xsi:type="dcterms:W3CDTF">2018-02-23T15:52:00Z</dcterms:created>
  <dcterms:modified xsi:type="dcterms:W3CDTF">2018-05-18T06:50:00Z</dcterms:modified>
</cp:coreProperties>
</file>